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B42C261" w14:textId="77777777" w:rsidR="001D3508" w:rsidRPr="004E5FBA" w:rsidRDefault="002477B4">
      <w:pPr>
        <w:spacing w:after="0" w:line="240" w:lineRule="auto"/>
        <w:jc w:val="right"/>
        <w:rPr>
          <w:rFonts w:ascii="Calibri Light" w:eastAsia="Verdana" w:hAnsi="Calibri Light" w:cs="Calibri Light"/>
          <w:b/>
        </w:rPr>
      </w:pPr>
      <w:r w:rsidRPr="004E5FBA">
        <w:rPr>
          <w:rFonts w:ascii="Calibri Light" w:eastAsia="Verdana" w:hAnsi="Calibri Light" w:cs="Calibri Light"/>
          <w:b/>
        </w:rPr>
        <w:t>Spett.le</w:t>
      </w:r>
    </w:p>
    <w:p w14:paraId="4B27FECB" w14:textId="77777777" w:rsidR="001D3508" w:rsidRPr="004E5FBA" w:rsidRDefault="002477B4">
      <w:pPr>
        <w:spacing w:after="0" w:line="240" w:lineRule="auto"/>
        <w:jc w:val="right"/>
        <w:rPr>
          <w:rFonts w:ascii="Calibri Light" w:eastAsia="Verdana" w:hAnsi="Calibri Light" w:cs="Calibri Light"/>
          <w:b/>
        </w:rPr>
      </w:pPr>
      <w:r w:rsidRPr="004E5FBA">
        <w:rPr>
          <w:rFonts w:ascii="Calibri Light" w:eastAsia="Verdana" w:hAnsi="Calibri Light" w:cs="Calibri Light"/>
          <w:b/>
        </w:rPr>
        <w:t>Sindaco del</w:t>
      </w:r>
    </w:p>
    <w:p w14:paraId="58669FD1" w14:textId="77777777" w:rsidR="001D3508" w:rsidRPr="004E5FBA" w:rsidRDefault="00E32266">
      <w:pPr>
        <w:spacing w:after="0" w:line="240" w:lineRule="auto"/>
        <w:jc w:val="right"/>
        <w:rPr>
          <w:rFonts w:ascii="Calibri Light" w:eastAsia="Verdana" w:hAnsi="Calibri Light" w:cs="Calibri Light"/>
          <w:b/>
        </w:rPr>
      </w:pPr>
      <w:r w:rsidRPr="004E5FBA">
        <w:rPr>
          <w:rFonts w:ascii="Calibri Light" w:eastAsia="Verdana" w:hAnsi="Calibri Light" w:cs="Calibri Light"/>
          <w:b/>
        </w:rPr>
        <w:t>COMUNE DI MIRANDOLA</w:t>
      </w:r>
    </w:p>
    <w:p w14:paraId="740DE83E" w14:textId="77777777" w:rsidR="001D3508" w:rsidRPr="004E5FBA" w:rsidRDefault="001D3508">
      <w:pPr>
        <w:spacing w:after="0" w:line="240" w:lineRule="auto"/>
        <w:rPr>
          <w:rFonts w:ascii="Calibri Light" w:eastAsia="Verdana" w:hAnsi="Calibri Light" w:cs="Calibri Light"/>
        </w:rPr>
      </w:pPr>
    </w:p>
    <w:p w14:paraId="54939220" w14:textId="77777777" w:rsidR="001D3508" w:rsidRPr="004E5FBA" w:rsidRDefault="002477B4">
      <w:pPr>
        <w:spacing w:after="0" w:line="240" w:lineRule="auto"/>
        <w:jc w:val="both"/>
        <w:rPr>
          <w:rFonts w:ascii="Calibri Light" w:eastAsia="Verdana" w:hAnsi="Calibri Light" w:cs="Calibri Light"/>
          <w:b/>
        </w:rPr>
      </w:pPr>
      <w:r w:rsidRPr="004E5FBA">
        <w:rPr>
          <w:rFonts w:ascii="Calibri Light" w:eastAsia="Verdana" w:hAnsi="Calibri Light" w:cs="Calibri Light"/>
          <w:b/>
        </w:rPr>
        <w:t xml:space="preserve">OGGETTO: CANDIDATURA PER LA NOMINA/DESIGNAZIONE IN ENTI, AZIENDE, SOCIETA' E ISTITUZIONI PARTECIPATE DAL COMUNE DI </w:t>
      </w:r>
      <w:r w:rsidR="00E32266" w:rsidRPr="004E5FBA">
        <w:rPr>
          <w:rFonts w:ascii="Calibri Light" w:eastAsia="Verdana" w:hAnsi="Calibri Light" w:cs="Calibri Light"/>
          <w:b/>
        </w:rPr>
        <w:t>MIRANDOLA</w:t>
      </w:r>
    </w:p>
    <w:p w14:paraId="3C59BC5A" w14:textId="77777777" w:rsidR="001D3508" w:rsidRPr="004E5FBA" w:rsidRDefault="001D3508">
      <w:pPr>
        <w:spacing w:after="0" w:line="240" w:lineRule="auto"/>
        <w:rPr>
          <w:rFonts w:ascii="Calibri Light" w:eastAsia="Verdana" w:hAnsi="Calibri Light" w:cs="Calibri Light"/>
        </w:rPr>
      </w:pPr>
    </w:p>
    <w:p w14:paraId="42E25180" w14:textId="286B57E6" w:rsidR="001D3508" w:rsidRPr="004E5FBA" w:rsidRDefault="002477B4" w:rsidP="00641D4C">
      <w:pPr>
        <w:spacing w:after="0" w:line="480" w:lineRule="auto"/>
        <w:jc w:val="both"/>
        <w:rPr>
          <w:rFonts w:ascii="Calibri Light" w:eastAsia="Verdana" w:hAnsi="Calibri Light" w:cs="Calibri Light"/>
          <w:color w:val="0C0C0F"/>
        </w:rPr>
      </w:pPr>
      <w:r w:rsidRPr="004E5FBA">
        <w:rPr>
          <w:rFonts w:ascii="Calibri Light" w:eastAsia="Verdana" w:hAnsi="Calibri Light" w:cs="Calibri Light"/>
          <w:color w:val="0C0C0F"/>
        </w:rPr>
        <w:t xml:space="preserve">Il/La Sottoscritto/a __________________________________________ (C.F._________________________), nato/a </w:t>
      </w:r>
      <w:proofErr w:type="spellStart"/>
      <w:r w:rsidRPr="004E5FBA">
        <w:rPr>
          <w:rFonts w:ascii="Calibri Light" w:eastAsia="Verdana" w:hAnsi="Calibri Light" w:cs="Calibri Light"/>
          <w:color w:val="0C0C0F"/>
        </w:rPr>
        <w:t>a</w:t>
      </w:r>
      <w:proofErr w:type="spellEnd"/>
      <w:r w:rsidRPr="004E5FBA">
        <w:rPr>
          <w:rFonts w:ascii="Calibri Light" w:eastAsia="Verdana" w:hAnsi="Calibri Light" w:cs="Calibri Light"/>
          <w:color w:val="0C0C0F"/>
        </w:rPr>
        <w:t xml:space="preserve"> _____________________________ (</w:t>
      </w:r>
      <w:proofErr w:type="spellStart"/>
      <w:r w:rsidRPr="004E5FBA">
        <w:rPr>
          <w:rFonts w:ascii="Calibri Light" w:eastAsia="Verdana" w:hAnsi="Calibri Light" w:cs="Calibri Light"/>
          <w:color w:val="0C0C0F"/>
        </w:rPr>
        <w:t>Prov</w:t>
      </w:r>
      <w:proofErr w:type="spellEnd"/>
      <w:r w:rsidRPr="004E5FBA">
        <w:rPr>
          <w:rFonts w:ascii="Calibri Light" w:eastAsia="Verdana" w:hAnsi="Calibri Light" w:cs="Calibri Light"/>
          <w:color w:val="0C0C0F"/>
        </w:rPr>
        <w:t>. _____) il __________________________________, residente a ____________________________ in Via/Piazza ________________________________ n. ____, Tel. ___________________________________, E-mail __________________________________________, PEC _____________________________</w:t>
      </w:r>
    </w:p>
    <w:p w14:paraId="7F5D83CC" w14:textId="77777777" w:rsidR="001D3508" w:rsidRPr="004E5FBA" w:rsidRDefault="002477B4">
      <w:pPr>
        <w:spacing w:after="0" w:line="240" w:lineRule="auto"/>
        <w:jc w:val="both"/>
        <w:rPr>
          <w:rFonts w:ascii="Calibri Light" w:eastAsia="Verdana" w:hAnsi="Calibri Light" w:cs="Calibri Light"/>
        </w:rPr>
      </w:pPr>
      <w:proofErr w:type="gramStart"/>
      <w:r w:rsidRPr="004E5FBA">
        <w:rPr>
          <w:rFonts w:ascii="Calibri Light" w:eastAsia="Verdana" w:hAnsi="Calibri Light" w:cs="Calibri Light"/>
        </w:rPr>
        <w:t>essendo</w:t>
      </w:r>
      <w:proofErr w:type="gramEnd"/>
      <w:r w:rsidRPr="004E5FBA">
        <w:rPr>
          <w:rFonts w:ascii="Calibri Light" w:eastAsia="Verdana" w:hAnsi="Calibri Light" w:cs="Calibri Light"/>
        </w:rPr>
        <w:t xml:space="preserve"> interessato/a </w:t>
      </w:r>
      <w:r w:rsidRPr="004E5FBA">
        <w:rPr>
          <w:rFonts w:ascii="Calibri Light" w:eastAsia="Verdana" w:hAnsi="Calibri Light" w:cs="Calibri Light"/>
          <w:color w:val="000000"/>
        </w:rPr>
        <w:t xml:space="preserve">alla nomina/designazione </w:t>
      </w:r>
      <w:r w:rsidRPr="004E5FBA">
        <w:rPr>
          <w:rFonts w:ascii="Calibri Light" w:eastAsia="Verdana" w:hAnsi="Calibri Light" w:cs="Calibri Light"/>
        </w:rPr>
        <w:t>in enti, aziende, società, istituzioni partecipate dal Comune di Mirandola, con la presente</w:t>
      </w:r>
    </w:p>
    <w:p w14:paraId="41962351" w14:textId="77777777" w:rsidR="001D3508" w:rsidRPr="004E5FBA" w:rsidRDefault="001D3508">
      <w:pPr>
        <w:spacing w:after="0" w:line="240" w:lineRule="auto"/>
        <w:jc w:val="both"/>
        <w:rPr>
          <w:rFonts w:ascii="Calibri Light" w:eastAsia="Verdana" w:hAnsi="Calibri Light" w:cs="Calibri Light"/>
        </w:rPr>
      </w:pPr>
    </w:p>
    <w:p w14:paraId="37D5BE28" w14:textId="77777777" w:rsidR="001D3508" w:rsidRPr="004E5FBA" w:rsidRDefault="002477B4">
      <w:pPr>
        <w:spacing w:after="0" w:line="240" w:lineRule="auto"/>
        <w:jc w:val="center"/>
        <w:rPr>
          <w:rFonts w:ascii="Calibri Light" w:eastAsia="Verdana" w:hAnsi="Calibri Light" w:cs="Calibri Light"/>
          <w:b/>
        </w:rPr>
      </w:pPr>
      <w:proofErr w:type="gramStart"/>
      <w:r w:rsidRPr="004E5FBA">
        <w:rPr>
          <w:rFonts w:ascii="Calibri Light" w:eastAsia="Verdana" w:hAnsi="Calibri Light" w:cs="Calibri Light"/>
          <w:b/>
        </w:rPr>
        <w:t>propone</w:t>
      </w:r>
      <w:proofErr w:type="gramEnd"/>
    </w:p>
    <w:p w14:paraId="1DECD54E" w14:textId="77777777" w:rsidR="001D3508" w:rsidRPr="004E5FBA" w:rsidRDefault="001D3508">
      <w:pPr>
        <w:spacing w:after="0" w:line="240" w:lineRule="auto"/>
        <w:jc w:val="both"/>
        <w:rPr>
          <w:rFonts w:ascii="Calibri Light" w:eastAsia="Verdana" w:hAnsi="Calibri Light" w:cs="Calibri Light"/>
        </w:rPr>
      </w:pPr>
    </w:p>
    <w:p w14:paraId="21BFE3D6" w14:textId="77777777" w:rsidR="001D3508" w:rsidRPr="004E5FBA" w:rsidRDefault="002477B4" w:rsidP="006B192C">
      <w:pPr>
        <w:spacing w:after="0" w:line="480" w:lineRule="auto"/>
        <w:jc w:val="both"/>
        <w:rPr>
          <w:rFonts w:ascii="Calibri Light" w:eastAsia="Verdana" w:hAnsi="Calibri Light" w:cs="Calibri Light"/>
          <w:b/>
          <w:color w:val="0000FF"/>
        </w:rPr>
      </w:pPr>
      <w:proofErr w:type="gramStart"/>
      <w:r w:rsidRPr="004E5FBA">
        <w:rPr>
          <w:rFonts w:ascii="Calibri Light" w:eastAsia="Verdana" w:hAnsi="Calibri Light" w:cs="Calibri Light"/>
          <w:b/>
        </w:rPr>
        <w:t>la</w:t>
      </w:r>
      <w:proofErr w:type="gramEnd"/>
      <w:r w:rsidRPr="004E5FBA">
        <w:rPr>
          <w:rFonts w:ascii="Calibri Light" w:eastAsia="Verdana" w:hAnsi="Calibri Light" w:cs="Calibri Light"/>
          <w:b/>
        </w:rPr>
        <w:t xml:space="preserve"> propria candidatura per la seguente carica:</w:t>
      </w:r>
    </w:p>
    <w:p w14:paraId="59943BB1" w14:textId="77777777" w:rsidR="001D3508" w:rsidRPr="004E5FBA" w:rsidRDefault="002477B4" w:rsidP="006B192C">
      <w:pPr>
        <w:spacing w:after="0" w:line="480" w:lineRule="auto"/>
        <w:jc w:val="both"/>
        <w:rPr>
          <w:rFonts w:ascii="Calibri Light" w:eastAsia="Verdana" w:hAnsi="Calibri Light" w:cs="Calibri Light"/>
          <w:b/>
          <w:color w:val="0000FF"/>
        </w:rPr>
      </w:pPr>
      <w:r w:rsidRPr="004E5FBA">
        <w:rPr>
          <w:rFonts w:ascii="Calibri Light" w:eastAsia="Verdana" w:hAnsi="Calibri Light" w:cs="Calibri Light"/>
          <w:b/>
        </w:rPr>
        <w:t>___________________________________________________________________</w:t>
      </w:r>
    </w:p>
    <w:p w14:paraId="26C2E2EC" w14:textId="77777777" w:rsidR="001D3508" w:rsidRPr="004E5FBA" w:rsidRDefault="001D3508">
      <w:pPr>
        <w:spacing w:after="0" w:line="240" w:lineRule="auto"/>
        <w:jc w:val="both"/>
        <w:rPr>
          <w:rFonts w:ascii="Calibri Light" w:eastAsia="Verdana" w:hAnsi="Calibri Light" w:cs="Calibri Light"/>
          <w:b/>
        </w:rPr>
      </w:pPr>
    </w:p>
    <w:p w14:paraId="1D88479C" w14:textId="77777777" w:rsidR="006B192C" w:rsidRPr="004E5FBA" w:rsidRDefault="002477B4" w:rsidP="006B192C">
      <w:pPr>
        <w:spacing w:after="0" w:line="480" w:lineRule="auto"/>
        <w:jc w:val="both"/>
        <w:rPr>
          <w:rFonts w:ascii="Calibri Light" w:eastAsia="Verdana" w:hAnsi="Calibri Light" w:cs="Calibri Light"/>
          <w:b/>
          <w:color w:val="0000FF"/>
        </w:rPr>
      </w:pPr>
      <w:proofErr w:type="gramStart"/>
      <w:r w:rsidRPr="004E5FBA">
        <w:rPr>
          <w:rFonts w:ascii="Calibri Light" w:eastAsia="Verdana" w:hAnsi="Calibri Light" w:cs="Calibri Light"/>
          <w:b/>
        </w:rPr>
        <w:t>nel</w:t>
      </w:r>
      <w:proofErr w:type="gramEnd"/>
      <w:r w:rsidRPr="004E5FBA">
        <w:rPr>
          <w:rFonts w:ascii="Calibri Light" w:eastAsia="Verdana" w:hAnsi="Calibri Light" w:cs="Calibri Light"/>
          <w:b/>
        </w:rPr>
        <w:t xml:space="preserve"> seguente Ente, Azienda, Società e Istituzione partecipata dal Comune di Mirandola: </w:t>
      </w:r>
    </w:p>
    <w:p w14:paraId="102FF747" w14:textId="77777777" w:rsidR="001D3508" w:rsidRPr="004E5FBA" w:rsidRDefault="002477B4" w:rsidP="006B192C">
      <w:pPr>
        <w:spacing w:after="0" w:line="480" w:lineRule="auto"/>
        <w:jc w:val="both"/>
        <w:rPr>
          <w:rFonts w:ascii="Calibri Light" w:eastAsia="Verdana" w:hAnsi="Calibri Light" w:cs="Calibri Light"/>
          <w:b/>
          <w:color w:val="0000FF"/>
        </w:rPr>
      </w:pPr>
      <w:r w:rsidRPr="004E5FBA">
        <w:rPr>
          <w:rFonts w:ascii="Calibri Light" w:eastAsia="Verdana" w:hAnsi="Calibri Light" w:cs="Calibri Light"/>
          <w:b/>
        </w:rPr>
        <w:t>___________________________________________________________________</w:t>
      </w:r>
    </w:p>
    <w:p w14:paraId="1B2E1CD6" w14:textId="30794C3E" w:rsidR="001D3508" w:rsidRPr="004E5FBA" w:rsidRDefault="002477B4">
      <w:pPr>
        <w:spacing w:after="0" w:line="240" w:lineRule="auto"/>
        <w:jc w:val="both"/>
        <w:rPr>
          <w:rFonts w:ascii="Calibri Light" w:eastAsia="Verdana" w:hAnsi="Calibri Light" w:cs="Calibri Light"/>
        </w:rPr>
      </w:pPr>
      <w:proofErr w:type="gramStart"/>
      <w:r w:rsidRPr="004E5FBA">
        <w:rPr>
          <w:rFonts w:ascii="Calibri Light" w:eastAsia="Verdana" w:hAnsi="Calibri Light" w:cs="Calibri Light"/>
        </w:rPr>
        <w:t>e</w:t>
      </w:r>
      <w:proofErr w:type="gramEnd"/>
      <w:r w:rsidRPr="004E5FBA">
        <w:rPr>
          <w:rFonts w:ascii="Calibri Light" w:eastAsia="Verdana" w:hAnsi="Calibri Light" w:cs="Calibri Light"/>
        </w:rPr>
        <w:t xml:space="preserve"> a tal fine, sotto la p</w:t>
      </w:r>
      <w:r w:rsidR="009F179F" w:rsidRPr="004E5FBA">
        <w:rPr>
          <w:rFonts w:ascii="Calibri Light" w:eastAsia="Verdana" w:hAnsi="Calibri Light" w:cs="Calibri Light"/>
        </w:rPr>
        <w:t>ropria personale responsabilità</w:t>
      </w:r>
    </w:p>
    <w:p w14:paraId="53150081" w14:textId="77777777" w:rsidR="001D3508" w:rsidRPr="004E5FBA" w:rsidRDefault="001D3508">
      <w:pPr>
        <w:spacing w:after="0" w:line="240" w:lineRule="auto"/>
        <w:jc w:val="both"/>
        <w:rPr>
          <w:rFonts w:ascii="Calibri Light" w:eastAsia="Verdana" w:hAnsi="Calibri Light" w:cs="Calibri Light"/>
        </w:rPr>
      </w:pPr>
    </w:p>
    <w:p w14:paraId="67C128A2" w14:textId="77777777" w:rsidR="001D3508" w:rsidRPr="004E5FBA" w:rsidRDefault="002477B4">
      <w:pPr>
        <w:spacing w:after="0" w:line="240" w:lineRule="auto"/>
        <w:jc w:val="center"/>
        <w:rPr>
          <w:rFonts w:ascii="Calibri Light" w:hAnsi="Calibri Light" w:cs="Calibri Light"/>
          <w:color w:val="auto"/>
        </w:rPr>
      </w:pPr>
      <w:r w:rsidRPr="004E5FBA">
        <w:rPr>
          <w:rFonts w:ascii="Calibri Light" w:eastAsia="Verdana" w:hAnsi="Calibri Light" w:cs="Calibri Light"/>
          <w:b/>
          <w:color w:val="auto"/>
        </w:rPr>
        <w:t>DICHIARA</w:t>
      </w:r>
    </w:p>
    <w:p w14:paraId="7840AB89" w14:textId="77777777" w:rsidR="001D3508" w:rsidRPr="004E5FBA" w:rsidRDefault="001D3508">
      <w:pPr>
        <w:spacing w:after="0" w:line="240" w:lineRule="auto"/>
        <w:jc w:val="both"/>
        <w:rPr>
          <w:rFonts w:ascii="Calibri Light" w:eastAsia="Verdana" w:hAnsi="Calibri Light" w:cs="Calibri Light"/>
          <w:strike/>
          <w:color w:val="auto"/>
        </w:rPr>
      </w:pPr>
    </w:p>
    <w:p w14:paraId="467E491D" w14:textId="77777777" w:rsidR="006B77CF" w:rsidRPr="004E5FBA" w:rsidRDefault="002477B4" w:rsidP="006B77CF">
      <w:pPr>
        <w:pStyle w:val="Paragrafoelenco"/>
        <w:numPr>
          <w:ilvl w:val="0"/>
          <w:numId w:val="10"/>
        </w:numPr>
        <w:spacing w:after="0" w:line="240" w:lineRule="auto"/>
        <w:ind w:left="284" w:hanging="284"/>
        <w:jc w:val="both"/>
        <w:rPr>
          <w:rFonts w:ascii="Calibri Light" w:eastAsia="Verdana" w:hAnsi="Calibri Light" w:cs="Calibri Light"/>
          <w:color w:val="auto"/>
          <w:szCs w:val="22"/>
        </w:rPr>
      </w:pPr>
      <w:proofErr w:type="gramStart"/>
      <w:r w:rsidRPr="004E5FBA">
        <w:rPr>
          <w:rFonts w:ascii="Calibri Light" w:eastAsia="Verdana" w:hAnsi="Calibri Light" w:cs="Calibri Light"/>
          <w:color w:val="auto"/>
          <w:szCs w:val="22"/>
        </w:rPr>
        <w:t>di</w:t>
      </w:r>
      <w:proofErr w:type="gramEnd"/>
      <w:r w:rsidRPr="004E5FBA">
        <w:rPr>
          <w:rFonts w:ascii="Calibri Light" w:eastAsia="Verdana" w:hAnsi="Calibri Light" w:cs="Calibri Light"/>
          <w:color w:val="auto"/>
          <w:szCs w:val="22"/>
        </w:rPr>
        <w:t xml:space="preserve"> essere edotto e di accettare, senza condizione e riserva alcuna, tutte le disposizioni contenute nell’avviso pubblicato;</w:t>
      </w:r>
    </w:p>
    <w:p w14:paraId="34FD6ABD" w14:textId="77777777" w:rsidR="006B77CF" w:rsidRPr="004E5FBA" w:rsidRDefault="002477B4" w:rsidP="006B77CF">
      <w:pPr>
        <w:pStyle w:val="Paragrafoelenco"/>
        <w:numPr>
          <w:ilvl w:val="0"/>
          <w:numId w:val="10"/>
        </w:numPr>
        <w:spacing w:after="0" w:line="240" w:lineRule="auto"/>
        <w:ind w:left="284" w:hanging="284"/>
        <w:jc w:val="both"/>
        <w:rPr>
          <w:rFonts w:ascii="Calibri Light" w:eastAsia="Verdana" w:hAnsi="Calibri Light" w:cs="Calibri Light"/>
          <w:color w:val="auto"/>
          <w:szCs w:val="22"/>
        </w:rPr>
      </w:pPr>
      <w:proofErr w:type="gramStart"/>
      <w:r w:rsidRPr="004E5FBA">
        <w:rPr>
          <w:rFonts w:ascii="Calibri Light" w:eastAsia="Verdana" w:hAnsi="Calibri Light" w:cs="Calibri Light"/>
          <w:color w:val="auto"/>
          <w:szCs w:val="22"/>
        </w:rPr>
        <w:t>di</w:t>
      </w:r>
      <w:proofErr w:type="gramEnd"/>
      <w:r w:rsidRPr="004E5FBA">
        <w:rPr>
          <w:rFonts w:ascii="Calibri Light" w:eastAsia="Verdana" w:hAnsi="Calibri Light" w:cs="Calibri Light"/>
          <w:color w:val="auto"/>
          <w:szCs w:val="22"/>
        </w:rPr>
        <w:t xml:space="preserve"> essere a conoscenza degli</w:t>
      </w:r>
      <w:r w:rsidR="00E32266" w:rsidRPr="004E5FBA">
        <w:rPr>
          <w:rFonts w:ascii="Calibri Light" w:eastAsia="Verdana" w:hAnsi="Calibri Light" w:cs="Calibri Light"/>
          <w:color w:val="auto"/>
          <w:szCs w:val="22"/>
        </w:rPr>
        <w:t xml:space="preserve"> indirizzi contenuti nella de</w:t>
      </w:r>
      <w:r w:rsidR="00A41FE6" w:rsidRPr="004E5FBA">
        <w:rPr>
          <w:rFonts w:ascii="Calibri Light" w:eastAsia="Verdana" w:hAnsi="Calibri Light" w:cs="Calibri Light"/>
          <w:color w:val="auto"/>
          <w:szCs w:val="22"/>
        </w:rPr>
        <w:t>liberazione consiliare n 86/2019</w:t>
      </w:r>
      <w:r w:rsidR="00E32266" w:rsidRPr="004E5FBA">
        <w:rPr>
          <w:rFonts w:ascii="Calibri Light" w:hAnsi="Calibri Light" w:cs="Calibri Light"/>
          <w:color w:val="auto"/>
          <w:szCs w:val="22"/>
        </w:rPr>
        <w:t xml:space="preserve"> “Definizione degli indirizzi per la nomina e la designazione dei rappresentanti del Comune presso Enti, Aziende ed Istituzioni da parte del Sindaco”;</w:t>
      </w:r>
    </w:p>
    <w:p w14:paraId="6D723465" w14:textId="711F4E37" w:rsidR="000A4054" w:rsidRPr="004E5FBA" w:rsidRDefault="002477B4" w:rsidP="006B77CF">
      <w:pPr>
        <w:pStyle w:val="Paragrafoelenco"/>
        <w:numPr>
          <w:ilvl w:val="0"/>
          <w:numId w:val="10"/>
        </w:numPr>
        <w:spacing w:after="0" w:line="240" w:lineRule="auto"/>
        <w:ind w:left="284" w:hanging="284"/>
        <w:jc w:val="both"/>
        <w:rPr>
          <w:rFonts w:ascii="Calibri Light" w:eastAsia="Verdana" w:hAnsi="Calibri Light" w:cs="Calibri Light"/>
          <w:color w:val="auto"/>
          <w:szCs w:val="22"/>
        </w:rPr>
      </w:pPr>
      <w:proofErr w:type="gramStart"/>
      <w:r w:rsidRPr="004E5FBA">
        <w:rPr>
          <w:rFonts w:ascii="Calibri Light" w:eastAsia="Verdana" w:hAnsi="Calibri Light" w:cs="Calibri Light"/>
          <w:color w:val="auto"/>
          <w:szCs w:val="22"/>
        </w:rPr>
        <w:t>di</w:t>
      </w:r>
      <w:proofErr w:type="gramEnd"/>
      <w:r w:rsidRPr="004E5FBA">
        <w:rPr>
          <w:rFonts w:ascii="Calibri Light" w:eastAsia="Verdana" w:hAnsi="Calibri Light" w:cs="Calibri Light"/>
          <w:color w:val="auto"/>
          <w:szCs w:val="22"/>
        </w:rPr>
        <w:t xml:space="preserve"> essere in possesso dei requisiti richiesti per ricoprire incarichi di rappresentanza del Comune di </w:t>
      </w:r>
      <w:r w:rsidR="00E32266" w:rsidRPr="004E5FBA">
        <w:rPr>
          <w:rFonts w:ascii="Calibri Light" w:eastAsia="Verdana" w:hAnsi="Calibri Light" w:cs="Calibri Light"/>
          <w:color w:val="auto"/>
          <w:szCs w:val="22"/>
        </w:rPr>
        <w:t>Mirandola</w:t>
      </w:r>
      <w:r w:rsidRPr="004E5FBA">
        <w:rPr>
          <w:rFonts w:ascii="Calibri Light" w:eastAsia="Verdana" w:hAnsi="Calibri Light" w:cs="Calibri Light"/>
          <w:color w:val="auto"/>
          <w:szCs w:val="22"/>
        </w:rPr>
        <w:t xml:space="preserve"> in enti e soggetti partecipati, così come spec</w:t>
      </w:r>
      <w:r w:rsidR="00472B9B" w:rsidRPr="004E5FBA">
        <w:rPr>
          <w:rFonts w:ascii="Calibri Light" w:eastAsia="Verdana" w:hAnsi="Calibri Light" w:cs="Calibri Light"/>
          <w:color w:val="auto"/>
          <w:szCs w:val="22"/>
        </w:rPr>
        <w:t>ificati al punto 2) dell’</w:t>
      </w:r>
      <w:r w:rsidR="006B77CF" w:rsidRPr="004E5FBA">
        <w:rPr>
          <w:rFonts w:ascii="Calibri Light" w:eastAsia="Verdana" w:hAnsi="Calibri Light" w:cs="Calibri Light"/>
          <w:color w:val="auto"/>
          <w:szCs w:val="22"/>
        </w:rPr>
        <w:t>a</w:t>
      </w:r>
      <w:r w:rsidR="000A4054" w:rsidRPr="004E5FBA">
        <w:rPr>
          <w:rFonts w:ascii="Calibri Light" w:eastAsia="Verdana" w:hAnsi="Calibri Light" w:cs="Calibri Light"/>
          <w:color w:val="auto"/>
          <w:szCs w:val="22"/>
        </w:rPr>
        <w:t xml:space="preserve">vviso e specificamente dichiara: </w:t>
      </w:r>
    </w:p>
    <w:p w14:paraId="05EC2AA9" w14:textId="77777777" w:rsidR="000A4054" w:rsidRPr="004E5FBA" w:rsidRDefault="002477B4" w:rsidP="000A4054">
      <w:pPr>
        <w:pStyle w:val="Paragrafoelenco"/>
        <w:numPr>
          <w:ilvl w:val="0"/>
          <w:numId w:val="8"/>
        </w:numPr>
        <w:tabs>
          <w:tab w:val="left" w:pos="567"/>
        </w:tabs>
        <w:spacing w:after="0" w:line="240" w:lineRule="auto"/>
        <w:ind w:left="851" w:hanging="284"/>
        <w:jc w:val="both"/>
        <w:rPr>
          <w:rFonts w:ascii="Calibri Light" w:eastAsia="Verdana" w:hAnsi="Calibri Light" w:cs="Calibri Light"/>
          <w:color w:val="auto"/>
          <w:szCs w:val="22"/>
        </w:rPr>
      </w:pPr>
      <w:proofErr w:type="gramStart"/>
      <w:r w:rsidRPr="004E5FBA">
        <w:rPr>
          <w:rFonts w:ascii="Calibri Light" w:eastAsia="Verdana" w:hAnsi="Calibri Light" w:cs="Calibri Light"/>
          <w:color w:val="auto"/>
          <w:szCs w:val="22"/>
        </w:rPr>
        <w:t>di</w:t>
      </w:r>
      <w:proofErr w:type="gramEnd"/>
      <w:r w:rsidRPr="004E5FBA">
        <w:rPr>
          <w:rFonts w:ascii="Calibri Light" w:eastAsia="Verdana" w:hAnsi="Calibri Light" w:cs="Calibri Light"/>
          <w:color w:val="auto"/>
          <w:szCs w:val="22"/>
        </w:rPr>
        <w:t xml:space="preserve"> godere dei diritti civili </w:t>
      </w:r>
      <w:r w:rsidRPr="004E5FBA">
        <w:rPr>
          <w:rFonts w:ascii="Calibri Light" w:eastAsia="Verdana" w:hAnsi="Calibri Light" w:cs="Calibri Light"/>
          <w:szCs w:val="22"/>
        </w:rPr>
        <w:t>e politici;</w:t>
      </w:r>
    </w:p>
    <w:p w14:paraId="7E96ED0F" w14:textId="696C161F" w:rsidR="000A4054" w:rsidRPr="004E5FBA" w:rsidRDefault="002477B4" w:rsidP="000A4054">
      <w:pPr>
        <w:pStyle w:val="Paragrafoelenco"/>
        <w:numPr>
          <w:ilvl w:val="0"/>
          <w:numId w:val="8"/>
        </w:numPr>
        <w:tabs>
          <w:tab w:val="left" w:pos="567"/>
        </w:tabs>
        <w:spacing w:after="0" w:line="240" w:lineRule="auto"/>
        <w:ind w:left="851" w:hanging="284"/>
        <w:jc w:val="both"/>
        <w:rPr>
          <w:rFonts w:ascii="Calibri Light" w:eastAsia="Verdana" w:hAnsi="Calibri Light" w:cs="Calibri Light"/>
          <w:color w:val="auto"/>
          <w:szCs w:val="22"/>
        </w:rPr>
      </w:pPr>
      <w:proofErr w:type="gramStart"/>
      <w:r w:rsidRPr="004E5FBA">
        <w:rPr>
          <w:rFonts w:ascii="Calibri Light" w:eastAsia="Verdana" w:hAnsi="Calibri Light" w:cs="Calibri Light"/>
          <w:szCs w:val="22"/>
        </w:rPr>
        <w:t>di</w:t>
      </w:r>
      <w:proofErr w:type="gramEnd"/>
      <w:r w:rsidRPr="004E5FBA">
        <w:rPr>
          <w:rFonts w:ascii="Calibri Light" w:eastAsia="Verdana" w:hAnsi="Calibri Light" w:cs="Calibri Light"/>
          <w:szCs w:val="22"/>
        </w:rPr>
        <w:t xml:space="preserve"> essere in possesso dei requisiti di onorabilità, professionalità e autonomia richiesti in relazione alla natura degli incarichi per i quali la suddetta candidatura è p</w:t>
      </w:r>
      <w:r w:rsidR="00472B9B" w:rsidRPr="004E5FBA">
        <w:rPr>
          <w:rFonts w:ascii="Calibri Light" w:eastAsia="Verdana" w:hAnsi="Calibri Light" w:cs="Calibri Light"/>
          <w:szCs w:val="22"/>
        </w:rPr>
        <w:t>resentata;</w:t>
      </w:r>
    </w:p>
    <w:p w14:paraId="39B070E7" w14:textId="2E12535F" w:rsidR="000A4054" w:rsidRPr="004E5FBA" w:rsidRDefault="002477B4" w:rsidP="000A4054">
      <w:pPr>
        <w:pStyle w:val="Paragrafoelenco"/>
        <w:numPr>
          <w:ilvl w:val="0"/>
          <w:numId w:val="8"/>
        </w:numPr>
        <w:tabs>
          <w:tab w:val="left" w:pos="567"/>
        </w:tabs>
        <w:spacing w:after="0" w:line="360" w:lineRule="auto"/>
        <w:ind w:left="851" w:hanging="284"/>
        <w:rPr>
          <w:rFonts w:ascii="Calibri Light" w:eastAsia="Verdana" w:hAnsi="Calibri Light" w:cs="Calibri Light"/>
          <w:color w:val="auto"/>
          <w:szCs w:val="22"/>
        </w:rPr>
      </w:pPr>
      <w:proofErr w:type="gramStart"/>
      <w:r w:rsidRPr="004E5FBA">
        <w:rPr>
          <w:rFonts w:ascii="Calibri Light" w:eastAsia="Verdana" w:hAnsi="Calibri Light" w:cs="Calibri Light"/>
          <w:szCs w:val="22"/>
        </w:rPr>
        <w:t>di</w:t>
      </w:r>
      <w:proofErr w:type="gramEnd"/>
      <w:r w:rsidRPr="004E5FBA">
        <w:rPr>
          <w:rFonts w:ascii="Calibri Light" w:eastAsia="Verdana" w:hAnsi="Calibri Light" w:cs="Calibri Light"/>
          <w:szCs w:val="22"/>
        </w:rPr>
        <w:t xml:space="preserve"> essere in possesso</w:t>
      </w:r>
      <w:r w:rsidR="00C13637" w:rsidRPr="004E5FBA">
        <w:rPr>
          <w:rFonts w:ascii="Calibri Light" w:eastAsia="Verdana" w:hAnsi="Calibri Light" w:cs="Calibri Light"/>
          <w:szCs w:val="22"/>
        </w:rPr>
        <w:t xml:space="preserve"> del seguente titolo di studio: ____________________________________________________________________________________________________________________________________________________________</w:t>
      </w:r>
      <w:r w:rsidR="000A4054" w:rsidRPr="004E5FBA">
        <w:rPr>
          <w:rFonts w:ascii="Calibri Light" w:eastAsia="Verdana" w:hAnsi="Calibri Light" w:cs="Calibri Light"/>
          <w:szCs w:val="22"/>
        </w:rPr>
        <w:t>___</w:t>
      </w:r>
      <w:r w:rsidR="00C13637" w:rsidRPr="004E5FBA">
        <w:rPr>
          <w:rFonts w:ascii="Calibri Light" w:eastAsia="Verdana" w:hAnsi="Calibri Light" w:cs="Calibri Light"/>
          <w:szCs w:val="22"/>
        </w:rPr>
        <w:t>;</w:t>
      </w:r>
    </w:p>
    <w:p w14:paraId="1E551F03" w14:textId="77777777" w:rsidR="006B77CF" w:rsidRPr="004E5FBA" w:rsidRDefault="002477B4" w:rsidP="006B77CF">
      <w:pPr>
        <w:pStyle w:val="Paragrafoelenco"/>
        <w:numPr>
          <w:ilvl w:val="0"/>
          <w:numId w:val="8"/>
        </w:numPr>
        <w:tabs>
          <w:tab w:val="left" w:pos="567"/>
        </w:tabs>
        <w:spacing w:after="0" w:line="360" w:lineRule="auto"/>
        <w:ind w:left="851" w:hanging="284"/>
        <w:rPr>
          <w:rFonts w:ascii="Calibri Light" w:eastAsia="Verdana" w:hAnsi="Calibri Light" w:cs="Calibri Light"/>
          <w:color w:val="auto"/>
          <w:szCs w:val="22"/>
        </w:rPr>
      </w:pPr>
      <w:proofErr w:type="gramStart"/>
      <w:r w:rsidRPr="004E5FBA">
        <w:rPr>
          <w:rFonts w:ascii="Calibri Light" w:eastAsia="Verdana" w:hAnsi="Calibri Light" w:cs="Calibri Light"/>
          <w:szCs w:val="22"/>
        </w:rPr>
        <w:t>di</w:t>
      </w:r>
      <w:proofErr w:type="gramEnd"/>
      <w:r w:rsidRPr="004E5FBA">
        <w:rPr>
          <w:rFonts w:ascii="Calibri Light" w:eastAsia="Verdana" w:hAnsi="Calibri Light" w:cs="Calibri Light"/>
          <w:szCs w:val="22"/>
        </w:rPr>
        <w:t xml:space="preserve"> svolgere la seguente professione:</w:t>
      </w:r>
      <w:r w:rsidR="00C13637" w:rsidRPr="004E5FBA">
        <w:rPr>
          <w:rFonts w:ascii="Calibri Light" w:eastAsia="Verdana" w:hAnsi="Calibri Light" w:cs="Calibri Light"/>
          <w:szCs w:val="22"/>
        </w:rPr>
        <w:t xml:space="preserve"> ________________________________________________________________________________</w:t>
      </w:r>
      <w:r w:rsidR="00C13637" w:rsidRPr="004E5FBA">
        <w:rPr>
          <w:rFonts w:ascii="Calibri Light" w:eastAsia="Verdana" w:hAnsi="Calibri Light" w:cs="Calibri Light"/>
          <w:szCs w:val="22"/>
        </w:rPr>
        <w:lastRenderedPageBreak/>
        <w:t>______________________________________________________________</w:t>
      </w:r>
      <w:r w:rsidR="000A4054" w:rsidRPr="004E5FBA">
        <w:rPr>
          <w:rFonts w:ascii="Calibri Light" w:eastAsia="Verdana" w:hAnsi="Calibri Light" w:cs="Calibri Light"/>
          <w:szCs w:val="22"/>
        </w:rPr>
        <w:t>_________________</w:t>
      </w:r>
      <w:r w:rsidR="006B77CF" w:rsidRPr="004E5FBA">
        <w:rPr>
          <w:rFonts w:ascii="Calibri Light" w:eastAsia="Verdana" w:hAnsi="Calibri Light" w:cs="Calibri Light"/>
          <w:szCs w:val="22"/>
        </w:rPr>
        <w:t>;</w:t>
      </w:r>
    </w:p>
    <w:p w14:paraId="629BB131" w14:textId="77777777" w:rsidR="006B77CF" w:rsidRPr="004E5FBA" w:rsidRDefault="002477B4" w:rsidP="006B77CF">
      <w:pPr>
        <w:pStyle w:val="Paragrafoelenco"/>
        <w:numPr>
          <w:ilvl w:val="0"/>
          <w:numId w:val="10"/>
        </w:numPr>
        <w:tabs>
          <w:tab w:val="left" w:pos="567"/>
        </w:tabs>
        <w:spacing w:after="0" w:line="360" w:lineRule="auto"/>
        <w:ind w:left="284" w:hanging="284"/>
        <w:rPr>
          <w:rFonts w:ascii="Calibri Light" w:eastAsia="Verdana" w:hAnsi="Calibri Light" w:cs="Calibri Light"/>
          <w:color w:val="auto"/>
          <w:szCs w:val="22"/>
        </w:rPr>
      </w:pPr>
      <w:proofErr w:type="gramStart"/>
      <w:r w:rsidRPr="004E5FBA">
        <w:rPr>
          <w:rFonts w:ascii="Calibri Light" w:eastAsia="Verdana" w:hAnsi="Calibri Light" w:cs="Calibri Light"/>
          <w:szCs w:val="22"/>
        </w:rPr>
        <w:t>che</w:t>
      </w:r>
      <w:proofErr w:type="gramEnd"/>
      <w:r w:rsidRPr="004E5FBA">
        <w:rPr>
          <w:rFonts w:ascii="Calibri Light" w:eastAsia="Verdana" w:hAnsi="Calibri Light" w:cs="Calibri Light"/>
          <w:szCs w:val="22"/>
        </w:rPr>
        <w:t xml:space="preserve"> non sussistono situazioni di conflitto di interessi, neppure potenziale, tra le mansioni o funzioni espletate in qualità di rappresentante e le attività svolte;</w:t>
      </w:r>
    </w:p>
    <w:p w14:paraId="3663EF87" w14:textId="77777777" w:rsidR="006B77CF" w:rsidRPr="004E5FBA" w:rsidRDefault="000A4054" w:rsidP="006B77CF">
      <w:pPr>
        <w:pStyle w:val="Paragrafoelenco"/>
        <w:numPr>
          <w:ilvl w:val="0"/>
          <w:numId w:val="10"/>
        </w:numPr>
        <w:tabs>
          <w:tab w:val="left" w:pos="567"/>
        </w:tabs>
        <w:spacing w:after="0" w:line="360" w:lineRule="auto"/>
        <w:ind w:left="284" w:hanging="284"/>
        <w:rPr>
          <w:rFonts w:ascii="Calibri Light" w:eastAsia="Verdana" w:hAnsi="Calibri Light" w:cs="Calibri Light"/>
          <w:color w:val="auto"/>
          <w:szCs w:val="22"/>
        </w:rPr>
      </w:pPr>
      <w:proofErr w:type="gramStart"/>
      <w:r w:rsidRPr="004E5FBA">
        <w:rPr>
          <w:rFonts w:ascii="Calibri Light" w:eastAsia="Verdana" w:hAnsi="Calibri Light" w:cs="Calibri Light"/>
          <w:szCs w:val="22"/>
        </w:rPr>
        <w:t>c</w:t>
      </w:r>
      <w:r w:rsidR="002477B4" w:rsidRPr="004E5FBA">
        <w:rPr>
          <w:rFonts w:ascii="Calibri Light" w:eastAsia="Verdana" w:hAnsi="Calibri Light" w:cs="Calibri Light"/>
          <w:szCs w:val="22"/>
        </w:rPr>
        <w:t>he</w:t>
      </w:r>
      <w:proofErr w:type="gramEnd"/>
      <w:r w:rsidR="002477B4" w:rsidRPr="004E5FBA">
        <w:rPr>
          <w:rFonts w:ascii="Calibri Light" w:eastAsia="Verdana" w:hAnsi="Calibri Light" w:cs="Calibri Light"/>
          <w:szCs w:val="22"/>
        </w:rPr>
        <w:t xml:space="preserve"> non sussistono vincoli di parentela o affinità entro il 3° grado, ascendenza, discendenza, di coniugio, convivenza, unione civile con il Sindaco e/o i com</w:t>
      </w:r>
      <w:r w:rsidR="00A41FE6" w:rsidRPr="004E5FBA">
        <w:rPr>
          <w:rFonts w:ascii="Calibri Light" w:eastAsia="Verdana" w:hAnsi="Calibri Light" w:cs="Calibri Light"/>
          <w:szCs w:val="22"/>
        </w:rPr>
        <w:t>ponenti della Giunta</w:t>
      </w:r>
      <w:r w:rsidR="002477B4" w:rsidRPr="004E5FBA">
        <w:rPr>
          <w:rFonts w:ascii="Calibri Light" w:eastAsia="Verdana" w:hAnsi="Calibri Light" w:cs="Calibri Light"/>
          <w:szCs w:val="22"/>
        </w:rPr>
        <w:t>;</w:t>
      </w:r>
    </w:p>
    <w:p w14:paraId="5F714ECE" w14:textId="00AD01A7" w:rsidR="00AF05E0" w:rsidRPr="004E5FBA" w:rsidRDefault="009D5216" w:rsidP="009D5216">
      <w:pPr>
        <w:pStyle w:val="Paragrafoelenco"/>
        <w:numPr>
          <w:ilvl w:val="0"/>
          <w:numId w:val="10"/>
        </w:numPr>
        <w:tabs>
          <w:tab w:val="left" w:pos="567"/>
        </w:tabs>
        <w:spacing w:after="0" w:line="360" w:lineRule="auto"/>
        <w:ind w:left="284" w:hanging="284"/>
        <w:rPr>
          <w:rFonts w:ascii="Calibri Light" w:eastAsia="Verdana" w:hAnsi="Calibri Light" w:cs="Calibri Light"/>
          <w:szCs w:val="22"/>
        </w:rPr>
      </w:pPr>
      <w:proofErr w:type="gramStart"/>
      <w:r w:rsidRPr="004E5FBA">
        <w:rPr>
          <w:rFonts w:ascii="Calibri Light" w:eastAsia="Verdana" w:hAnsi="Calibri Light" w:cs="Calibri Light"/>
          <w:szCs w:val="22"/>
        </w:rPr>
        <w:t>di</w:t>
      </w:r>
      <w:proofErr w:type="gramEnd"/>
      <w:r w:rsidRPr="004E5FBA">
        <w:rPr>
          <w:rFonts w:ascii="Calibri Light" w:eastAsia="Verdana" w:hAnsi="Calibri Light" w:cs="Calibri Light"/>
          <w:szCs w:val="22"/>
        </w:rPr>
        <w:t xml:space="preserve"> non incorrere in alcuna delle cause di </w:t>
      </w:r>
      <w:r w:rsidR="00AF05E0" w:rsidRPr="004E5FBA">
        <w:rPr>
          <w:rFonts w:ascii="Calibri Light" w:eastAsia="Verdana" w:hAnsi="Calibri Light" w:cs="Calibri Light"/>
          <w:szCs w:val="22"/>
        </w:rPr>
        <w:t>ineleggibilità e incompatibilità previste per i consiglieri comunali (T.U. 267/2000 artt.60 e 63);</w:t>
      </w:r>
    </w:p>
    <w:p w14:paraId="045EF423" w14:textId="470BC807" w:rsidR="00AF05E0" w:rsidRPr="004E5FBA" w:rsidRDefault="009D5216" w:rsidP="006B77CF">
      <w:pPr>
        <w:pStyle w:val="Paragrafoelenco"/>
        <w:numPr>
          <w:ilvl w:val="0"/>
          <w:numId w:val="10"/>
        </w:numPr>
        <w:tabs>
          <w:tab w:val="left" w:pos="567"/>
        </w:tabs>
        <w:spacing w:after="0" w:line="360" w:lineRule="auto"/>
        <w:ind w:left="284" w:hanging="284"/>
        <w:rPr>
          <w:rFonts w:ascii="Calibri Light" w:eastAsia="Verdana" w:hAnsi="Calibri Light" w:cs="Calibri Light"/>
          <w:szCs w:val="22"/>
        </w:rPr>
      </w:pPr>
      <w:proofErr w:type="gramStart"/>
      <w:r w:rsidRPr="004E5FBA">
        <w:rPr>
          <w:rFonts w:ascii="Calibri Light" w:eastAsia="Verdana" w:hAnsi="Calibri Light" w:cs="Calibri Light"/>
          <w:szCs w:val="22"/>
        </w:rPr>
        <w:t>di</w:t>
      </w:r>
      <w:proofErr w:type="gramEnd"/>
      <w:r w:rsidRPr="004E5FBA">
        <w:rPr>
          <w:rFonts w:ascii="Calibri Light" w:eastAsia="Verdana" w:hAnsi="Calibri Light" w:cs="Calibri Light"/>
          <w:szCs w:val="22"/>
        </w:rPr>
        <w:t xml:space="preserve"> non incorrere in alcuna delle cause di </w:t>
      </w:r>
      <w:r w:rsidR="00AF05E0" w:rsidRPr="004E5FBA">
        <w:rPr>
          <w:rFonts w:ascii="Calibri Light" w:eastAsia="Verdana" w:hAnsi="Calibri Light" w:cs="Calibri Light"/>
          <w:szCs w:val="22"/>
        </w:rPr>
        <w:t>incandidabilità alle elezioni comunali (D.lgs. 235/2012, art.10);</w:t>
      </w:r>
    </w:p>
    <w:p w14:paraId="5ED0B6CD" w14:textId="320EB8F5" w:rsidR="00AF05E0" w:rsidRPr="004E5FBA" w:rsidRDefault="009D5216" w:rsidP="006B77CF">
      <w:pPr>
        <w:pStyle w:val="Paragrafoelenco"/>
        <w:numPr>
          <w:ilvl w:val="0"/>
          <w:numId w:val="10"/>
        </w:numPr>
        <w:tabs>
          <w:tab w:val="left" w:pos="567"/>
        </w:tabs>
        <w:spacing w:after="0" w:line="360" w:lineRule="auto"/>
        <w:ind w:left="284" w:hanging="284"/>
        <w:rPr>
          <w:rFonts w:ascii="Calibri Light" w:eastAsia="Verdana" w:hAnsi="Calibri Light" w:cs="Calibri Light"/>
          <w:szCs w:val="22"/>
        </w:rPr>
      </w:pPr>
      <w:proofErr w:type="gramStart"/>
      <w:r w:rsidRPr="004E5FBA">
        <w:rPr>
          <w:rFonts w:ascii="Calibri Light" w:eastAsia="Verdana" w:hAnsi="Calibri Light" w:cs="Calibri Light"/>
          <w:szCs w:val="22"/>
        </w:rPr>
        <w:t>di</w:t>
      </w:r>
      <w:proofErr w:type="gramEnd"/>
      <w:r w:rsidRPr="004E5FBA">
        <w:rPr>
          <w:rFonts w:ascii="Calibri Light" w:eastAsia="Verdana" w:hAnsi="Calibri Light" w:cs="Calibri Light"/>
          <w:szCs w:val="22"/>
        </w:rPr>
        <w:t xml:space="preserve"> non incorrere in alcuna delle cause di </w:t>
      </w:r>
      <w:r w:rsidR="00AF05E0" w:rsidRPr="004E5FBA">
        <w:rPr>
          <w:rFonts w:ascii="Calibri Light" w:eastAsia="Verdana" w:hAnsi="Calibri Light" w:cs="Calibri Light"/>
          <w:szCs w:val="22"/>
        </w:rPr>
        <w:t>inconferibilità (D.lgs. 39/2013, artt.3 e 7 comma 2) e incompatibilità (D.lgs. 39/2013, art. 9 comma 2 e art.13) di incarichi presso le Pubbliche Amministrazioni e presso gli enti privati in controllo pubblico;</w:t>
      </w:r>
    </w:p>
    <w:p w14:paraId="6197A968" w14:textId="476B80E1" w:rsidR="00AF05E0" w:rsidRPr="004E5FBA" w:rsidRDefault="009D5216" w:rsidP="006B77CF">
      <w:pPr>
        <w:pStyle w:val="Paragrafoelenco"/>
        <w:numPr>
          <w:ilvl w:val="0"/>
          <w:numId w:val="10"/>
        </w:numPr>
        <w:tabs>
          <w:tab w:val="left" w:pos="567"/>
        </w:tabs>
        <w:spacing w:after="0" w:line="360" w:lineRule="auto"/>
        <w:ind w:left="284" w:hanging="284"/>
        <w:rPr>
          <w:rFonts w:ascii="Calibri Light" w:eastAsia="Verdana" w:hAnsi="Calibri Light" w:cs="Calibri Light"/>
          <w:szCs w:val="22"/>
        </w:rPr>
      </w:pPr>
      <w:proofErr w:type="gramStart"/>
      <w:r w:rsidRPr="004E5FBA">
        <w:rPr>
          <w:rFonts w:ascii="Calibri Light" w:eastAsia="Verdana" w:hAnsi="Calibri Light" w:cs="Calibri Light"/>
          <w:szCs w:val="22"/>
        </w:rPr>
        <w:t>di</w:t>
      </w:r>
      <w:proofErr w:type="gramEnd"/>
      <w:r w:rsidRPr="004E5FBA">
        <w:rPr>
          <w:rFonts w:ascii="Calibri Light" w:eastAsia="Verdana" w:hAnsi="Calibri Light" w:cs="Calibri Light"/>
          <w:szCs w:val="22"/>
        </w:rPr>
        <w:t xml:space="preserve"> non incorrere in alcuna delle cause di </w:t>
      </w:r>
      <w:r w:rsidR="00AF05E0" w:rsidRPr="004E5FBA">
        <w:rPr>
          <w:rFonts w:ascii="Calibri Light" w:eastAsia="Verdana" w:hAnsi="Calibri Light" w:cs="Calibri Light"/>
          <w:szCs w:val="22"/>
        </w:rPr>
        <w:t xml:space="preserve">ineleggibilità e decadenza previste per gli amministratori (art.2382 </w:t>
      </w:r>
      <w:proofErr w:type="spellStart"/>
      <w:r w:rsidR="00AF05E0" w:rsidRPr="004E5FBA">
        <w:rPr>
          <w:rFonts w:ascii="Calibri Light" w:eastAsia="Verdana" w:hAnsi="Calibri Light" w:cs="Calibri Light"/>
          <w:szCs w:val="22"/>
        </w:rPr>
        <w:t>cod.civ</w:t>
      </w:r>
      <w:proofErr w:type="spellEnd"/>
      <w:r w:rsidR="00AF05E0" w:rsidRPr="004E5FBA">
        <w:rPr>
          <w:rFonts w:ascii="Calibri Light" w:eastAsia="Verdana" w:hAnsi="Calibri Light" w:cs="Calibri Light"/>
          <w:szCs w:val="22"/>
        </w:rPr>
        <w:t>.);</w:t>
      </w:r>
    </w:p>
    <w:p w14:paraId="57076E58" w14:textId="1708607B" w:rsidR="00AF05E0" w:rsidRPr="004E5FBA" w:rsidRDefault="00AF05E0" w:rsidP="006B77CF">
      <w:pPr>
        <w:pStyle w:val="Paragrafoelenco"/>
        <w:numPr>
          <w:ilvl w:val="0"/>
          <w:numId w:val="10"/>
        </w:numPr>
        <w:tabs>
          <w:tab w:val="left" w:pos="567"/>
        </w:tabs>
        <w:spacing w:after="0" w:line="360" w:lineRule="auto"/>
        <w:ind w:left="284" w:hanging="284"/>
        <w:rPr>
          <w:rFonts w:ascii="Calibri Light" w:eastAsia="Verdana" w:hAnsi="Calibri Light" w:cs="Calibri Light"/>
          <w:szCs w:val="22"/>
        </w:rPr>
      </w:pPr>
      <w:r w:rsidRPr="004E5FBA">
        <w:rPr>
          <w:rFonts w:ascii="Calibri Light" w:eastAsia="Verdana" w:hAnsi="Calibri Light" w:cs="Calibri Light"/>
          <w:szCs w:val="22"/>
        </w:rPr>
        <w:t xml:space="preserve"> </w:t>
      </w:r>
      <w:proofErr w:type="gramStart"/>
      <w:r w:rsidRPr="004E5FBA">
        <w:rPr>
          <w:rFonts w:ascii="Calibri Light" w:eastAsia="Verdana" w:hAnsi="Calibri Light" w:cs="Calibri Light"/>
          <w:szCs w:val="22"/>
        </w:rPr>
        <w:t>di</w:t>
      </w:r>
      <w:proofErr w:type="gramEnd"/>
      <w:r w:rsidRPr="004E5FBA">
        <w:rPr>
          <w:rFonts w:ascii="Calibri Light" w:eastAsia="Verdana" w:hAnsi="Calibri Light" w:cs="Calibri Light"/>
          <w:szCs w:val="22"/>
        </w:rPr>
        <w:t xml:space="preserve"> non rientrare nell’ipotesi di cui all’art. 1, comma 734, della legge n. 296/2006 (divieto di conferimento di incarichi a coloro che avendo ricoperto nei cinque anni precedenti incarichi analoghi, abbiano chiuso in perdita tre esercizi consecutivi)</w:t>
      </w:r>
      <w:r w:rsidR="00810589" w:rsidRPr="004E5FBA">
        <w:rPr>
          <w:rFonts w:ascii="Calibri Light" w:eastAsia="Verdana" w:hAnsi="Calibri Light" w:cs="Calibri Light"/>
          <w:szCs w:val="22"/>
        </w:rPr>
        <w:t>;</w:t>
      </w:r>
    </w:p>
    <w:p w14:paraId="5FBBFD17" w14:textId="7AA51343" w:rsidR="00641D4C" w:rsidRPr="004E5FBA" w:rsidRDefault="00641D4C" w:rsidP="006B77CF">
      <w:pPr>
        <w:pStyle w:val="Paragrafoelenco"/>
        <w:numPr>
          <w:ilvl w:val="0"/>
          <w:numId w:val="10"/>
        </w:numPr>
        <w:tabs>
          <w:tab w:val="left" w:pos="567"/>
        </w:tabs>
        <w:spacing w:after="0" w:line="360" w:lineRule="auto"/>
        <w:ind w:left="284" w:hanging="284"/>
        <w:rPr>
          <w:rFonts w:ascii="Calibri Light" w:eastAsia="Verdana" w:hAnsi="Calibri Light" w:cs="Calibri Light"/>
          <w:szCs w:val="22"/>
        </w:rPr>
      </w:pPr>
      <w:proofErr w:type="gramStart"/>
      <w:r w:rsidRPr="004E5FBA">
        <w:rPr>
          <w:rFonts w:ascii="Calibri Light" w:eastAsia="Arial Unicode MS" w:hAnsi="Calibri Light" w:cs="Calibri Light"/>
          <w:color w:val="0C0C0F"/>
          <w:szCs w:val="22"/>
        </w:rPr>
        <w:t>di</w:t>
      </w:r>
      <w:proofErr w:type="gramEnd"/>
      <w:r w:rsidRPr="004E5FBA">
        <w:rPr>
          <w:rFonts w:ascii="Calibri Light" w:eastAsia="Arial Unicode MS" w:hAnsi="Calibri Light" w:cs="Calibri Light"/>
          <w:color w:val="0C0C0F"/>
          <w:szCs w:val="22"/>
        </w:rPr>
        <w:t xml:space="preserve"> </w:t>
      </w:r>
      <w:r w:rsidRPr="004E5FBA">
        <w:rPr>
          <w:rFonts w:ascii="Calibri Light" w:eastAsia="Arial Unicode MS" w:hAnsi="Calibri Light" w:cs="Calibri Light"/>
          <w:i/>
          <w:color w:val="0C0C0F"/>
          <w:szCs w:val="22"/>
          <w:u w:val="single"/>
        </w:rPr>
        <w:t>non essere</w:t>
      </w:r>
      <w:r w:rsidRPr="004E5FBA">
        <w:rPr>
          <w:rFonts w:ascii="Calibri Light" w:eastAsia="Arial Unicode MS" w:hAnsi="Calibri Light" w:cs="Calibri Light"/>
          <w:color w:val="0C0C0F"/>
          <w:szCs w:val="22"/>
        </w:rPr>
        <w:t xml:space="preserve"> lavoratore pubblico o privato in stato di quiescenza </w:t>
      </w:r>
      <w:r w:rsidRPr="004E5FBA">
        <w:rPr>
          <w:rFonts w:ascii="Calibri Light" w:eastAsia="Verdana" w:hAnsi="Calibri Light" w:cs="Calibri Light"/>
          <w:szCs w:val="22"/>
        </w:rPr>
        <w:t xml:space="preserve">ai sensi e per gli effetti dell’art. 5, c. 9, del D.L. 6 luglio 2012, n. 95, </w:t>
      </w:r>
      <w:proofErr w:type="spellStart"/>
      <w:r w:rsidRPr="004E5FBA">
        <w:rPr>
          <w:rFonts w:ascii="Calibri Light" w:eastAsia="Verdana" w:hAnsi="Calibri Light" w:cs="Calibri Light"/>
          <w:szCs w:val="22"/>
        </w:rPr>
        <w:t>conv</w:t>
      </w:r>
      <w:proofErr w:type="spellEnd"/>
      <w:r w:rsidRPr="004E5FBA">
        <w:rPr>
          <w:rFonts w:ascii="Calibri Light" w:eastAsia="Verdana" w:hAnsi="Calibri Light" w:cs="Calibri Light"/>
          <w:szCs w:val="22"/>
        </w:rPr>
        <w:t xml:space="preserve">. </w:t>
      </w:r>
      <w:proofErr w:type="gramStart"/>
      <w:r w:rsidRPr="004E5FBA">
        <w:rPr>
          <w:rFonts w:ascii="Calibri Light" w:eastAsia="Verdana" w:hAnsi="Calibri Light" w:cs="Calibri Light"/>
          <w:szCs w:val="22"/>
        </w:rPr>
        <w:t>in</w:t>
      </w:r>
      <w:proofErr w:type="gramEnd"/>
      <w:r w:rsidRPr="004E5FBA">
        <w:rPr>
          <w:rFonts w:ascii="Calibri Light" w:eastAsia="Verdana" w:hAnsi="Calibri Light" w:cs="Calibri Light"/>
          <w:szCs w:val="22"/>
        </w:rPr>
        <w:t xml:space="preserve"> legge n. 135/2012</w:t>
      </w:r>
      <w:r w:rsidR="00810589" w:rsidRPr="004E5FBA">
        <w:rPr>
          <w:rFonts w:ascii="Calibri Light" w:eastAsia="Verdana" w:hAnsi="Calibri Light" w:cs="Calibri Light"/>
          <w:szCs w:val="22"/>
        </w:rPr>
        <w:t>;</w:t>
      </w:r>
    </w:p>
    <w:p w14:paraId="3DC39374" w14:textId="02C9E950" w:rsidR="00641D4C" w:rsidRPr="004E5FBA" w:rsidRDefault="00641D4C" w:rsidP="00641D4C">
      <w:pPr>
        <w:pStyle w:val="Paragrafoelenco"/>
        <w:numPr>
          <w:ilvl w:val="0"/>
          <w:numId w:val="10"/>
        </w:numPr>
        <w:tabs>
          <w:tab w:val="left" w:pos="567"/>
        </w:tabs>
        <w:spacing w:after="0" w:line="360" w:lineRule="auto"/>
        <w:ind w:left="284" w:hanging="284"/>
        <w:jc w:val="both"/>
        <w:rPr>
          <w:rFonts w:ascii="Calibri Light" w:eastAsia="Verdana" w:hAnsi="Calibri Light" w:cs="Calibri Light"/>
          <w:szCs w:val="22"/>
        </w:rPr>
      </w:pPr>
      <w:proofErr w:type="gramStart"/>
      <w:r w:rsidRPr="004E5FBA">
        <w:rPr>
          <w:rFonts w:ascii="Calibri Light" w:eastAsia="Verdana" w:hAnsi="Calibri Light" w:cs="Calibri Light"/>
          <w:szCs w:val="22"/>
        </w:rPr>
        <w:t>di</w:t>
      </w:r>
      <w:proofErr w:type="gramEnd"/>
      <w:r w:rsidRPr="004E5FBA">
        <w:rPr>
          <w:rFonts w:ascii="Calibri Light" w:eastAsia="Verdana" w:hAnsi="Calibri Light" w:cs="Calibri Light"/>
          <w:szCs w:val="22"/>
        </w:rPr>
        <w:t xml:space="preserve"> </w:t>
      </w:r>
      <w:r w:rsidRPr="004E5FBA">
        <w:rPr>
          <w:rFonts w:ascii="Calibri Light" w:eastAsia="Verdana" w:hAnsi="Calibri Light" w:cs="Calibri Light"/>
          <w:i/>
          <w:szCs w:val="22"/>
          <w:u w:val="single"/>
        </w:rPr>
        <w:t>essere</w:t>
      </w:r>
      <w:r w:rsidRPr="004E5FBA">
        <w:rPr>
          <w:rFonts w:ascii="Calibri Light" w:eastAsia="Verdana" w:hAnsi="Calibri Light" w:cs="Calibri Light"/>
          <w:szCs w:val="22"/>
        </w:rPr>
        <w:t xml:space="preserve"> lavoratore pubblico o privato in stato di quiescenza, ai sensi e per gli effetti dell’art. 5, c. 9, del D.L. 6 luglio 2012, n. 95, </w:t>
      </w:r>
      <w:proofErr w:type="spellStart"/>
      <w:r w:rsidRPr="004E5FBA">
        <w:rPr>
          <w:rFonts w:ascii="Calibri Light" w:eastAsia="Verdana" w:hAnsi="Calibri Light" w:cs="Calibri Light"/>
          <w:szCs w:val="22"/>
        </w:rPr>
        <w:t>conv</w:t>
      </w:r>
      <w:proofErr w:type="spellEnd"/>
      <w:r w:rsidRPr="004E5FBA">
        <w:rPr>
          <w:rFonts w:ascii="Calibri Light" w:eastAsia="Verdana" w:hAnsi="Calibri Light" w:cs="Calibri Light"/>
          <w:szCs w:val="22"/>
        </w:rPr>
        <w:t xml:space="preserve">. </w:t>
      </w:r>
      <w:proofErr w:type="gramStart"/>
      <w:r w:rsidRPr="004E5FBA">
        <w:rPr>
          <w:rFonts w:ascii="Calibri Light" w:eastAsia="Verdana" w:hAnsi="Calibri Light" w:cs="Calibri Light"/>
          <w:szCs w:val="22"/>
        </w:rPr>
        <w:t>in</w:t>
      </w:r>
      <w:proofErr w:type="gramEnd"/>
      <w:r w:rsidRPr="004E5FBA">
        <w:rPr>
          <w:rFonts w:ascii="Calibri Light" w:eastAsia="Verdana" w:hAnsi="Calibri Light" w:cs="Calibri Light"/>
          <w:szCs w:val="22"/>
        </w:rPr>
        <w:t xml:space="preserve"> legge n. 135/2012 e di accettare la nomina esclusivamente a titolo gratuito</w:t>
      </w:r>
      <w:r w:rsidR="00810589" w:rsidRPr="004E5FBA">
        <w:rPr>
          <w:rFonts w:ascii="Calibri Light" w:eastAsia="Verdana" w:hAnsi="Calibri Light" w:cs="Calibri Light"/>
          <w:szCs w:val="22"/>
        </w:rPr>
        <w:t>.</w:t>
      </w:r>
      <w:r w:rsidR="00AF05E0" w:rsidRPr="004E5FBA">
        <w:rPr>
          <w:rFonts w:ascii="Calibri Light" w:hAnsi="Calibri Light" w:cs="Calibri Light"/>
          <w:szCs w:val="22"/>
        </w:rPr>
        <w:br/>
      </w:r>
    </w:p>
    <w:p w14:paraId="17210BE8" w14:textId="485AE7C7" w:rsidR="00AF05E0" w:rsidRPr="004E5FBA" w:rsidRDefault="00AF05E0" w:rsidP="00641D4C">
      <w:pPr>
        <w:pStyle w:val="Paragrafoelenco"/>
        <w:tabs>
          <w:tab w:val="left" w:pos="567"/>
        </w:tabs>
        <w:spacing w:after="0" w:line="360" w:lineRule="auto"/>
        <w:ind w:left="0"/>
        <w:jc w:val="both"/>
        <w:rPr>
          <w:rFonts w:ascii="Calibri Light" w:eastAsia="Verdana" w:hAnsi="Calibri Light" w:cs="Calibri Light"/>
          <w:szCs w:val="22"/>
          <w:u w:val="single"/>
        </w:rPr>
      </w:pPr>
      <w:r w:rsidRPr="004E5FBA">
        <w:rPr>
          <w:rFonts w:ascii="Calibri Light" w:eastAsia="Verdana" w:hAnsi="Calibri Light" w:cs="Calibri Light"/>
          <w:szCs w:val="22"/>
          <w:u w:val="single"/>
        </w:rPr>
        <w:t>A tal fine, chi sarà individuato come rappresentante del Comune dovrà presentare, prima dell'atto formale di nomina, la</w:t>
      </w:r>
      <w:r w:rsidR="00641D4C" w:rsidRPr="004E5FBA">
        <w:rPr>
          <w:rFonts w:ascii="Calibri Light" w:eastAsia="Verdana" w:hAnsi="Calibri Light" w:cs="Calibri Light"/>
          <w:szCs w:val="22"/>
          <w:u w:val="single"/>
        </w:rPr>
        <w:t xml:space="preserve"> </w:t>
      </w:r>
      <w:r w:rsidRPr="004E5FBA">
        <w:rPr>
          <w:rFonts w:ascii="Calibri Light" w:eastAsia="Verdana" w:hAnsi="Calibri Light" w:cs="Calibri Light"/>
          <w:b/>
          <w:szCs w:val="22"/>
          <w:u w:val="single"/>
        </w:rPr>
        <w:t>dichiarazione</w:t>
      </w:r>
      <w:r w:rsidR="00810589" w:rsidRPr="004E5FBA">
        <w:rPr>
          <w:rFonts w:ascii="Calibri Light" w:eastAsia="Verdana" w:hAnsi="Calibri Light" w:cs="Calibri Light"/>
          <w:b/>
          <w:szCs w:val="22"/>
          <w:u w:val="single"/>
        </w:rPr>
        <w:t xml:space="preserve"> annuale</w:t>
      </w:r>
      <w:r w:rsidRPr="004E5FBA">
        <w:rPr>
          <w:rFonts w:ascii="Calibri Light" w:eastAsia="Verdana" w:hAnsi="Calibri Light" w:cs="Calibri Light"/>
          <w:szCs w:val="22"/>
          <w:u w:val="single"/>
        </w:rPr>
        <w:t xml:space="preserve"> sull’insussistenza di cause di inconferibilità</w:t>
      </w:r>
      <w:r w:rsidR="009F179F" w:rsidRPr="004E5FBA">
        <w:rPr>
          <w:rStyle w:val="Rimandonotaapidipagina"/>
          <w:rFonts w:ascii="Calibri Light" w:eastAsia="Verdana" w:hAnsi="Calibri Light" w:cs="Calibri Light"/>
          <w:szCs w:val="22"/>
          <w:u w:val="single"/>
        </w:rPr>
        <w:footnoteReference w:id="1"/>
      </w:r>
      <w:r w:rsidRPr="004E5FBA">
        <w:rPr>
          <w:rFonts w:ascii="Calibri Light" w:eastAsia="Verdana" w:hAnsi="Calibri Light" w:cs="Calibri Light"/>
          <w:szCs w:val="22"/>
          <w:u w:val="single"/>
        </w:rPr>
        <w:t xml:space="preserve"> </w:t>
      </w:r>
      <w:r w:rsidR="00810589" w:rsidRPr="004E5FBA">
        <w:rPr>
          <w:rFonts w:ascii="Calibri Light" w:eastAsia="Verdana" w:hAnsi="Calibri Light" w:cs="Calibri Light"/>
          <w:szCs w:val="22"/>
          <w:u w:val="single"/>
        </w:rPr>
        <w:t xml:space="preserve">e incompatibilità </w:t>
      </w:r>
      <w:r w:rsidRPr="004E5FBA">
        <w:rPr>
          <w:rFonts w:ascii="Calibri Light" w:eastAsia="Verdana" w:hAnsi="Calibri Light" w:cs="Calibri Light"/>
          <w:szCs w:val="22"/>
          <w:u w:val="single"/>
        </w:rPr>
        <w:t>e la dichiarazione sull'insussistenza di cause di</w:t>
      </w:r>
      <w:r w:rsidR="00641D4C" w:rsidRPr="004E5FBA">
        <w:rPr>
          <w:rFonts w:ascii="Calibri Light" w:eastAsia="Verdana" w:hAnsi="Calibri Light" w:cs="Calibri Light"/>
          <w:szCs w:val="22"/>
          <w:u w:val="single"/>
        </w:rPr>
        <w:t xml:space="preserve"> </w:t>
      </w:r>
      <w:r w:rsidRPr="004E5FBA">
        <w:rPr>
          <w:rFonts w:ascii="Calibri Light" w:eastAsia="Verdana" w:hAnsi="Calibri Light" w:cs="Calibri Light"/>
          <w:szCs w:val="22"/>
          <w:u w:val="single"/>
        </w:rPr>
        <w:t>incandidabilità</w:t>
      </w:r>
      <w:r w:rsidR="00810589" w:rsidRPr="004E5FBA">
        <w:rPr>
          <w:rFonts w:ascii="Calibri Light" w:eastAsia="Verdana" w:hAnsi="Calibri Light" w:cs="Calibri Light"/>
          <w:szCs w:val="22"/>
          <w:u w:val="single"/>
        </w:rPr>
        <w:t xml:space="preserve"> di cui ai punti precedenti.</w:t>
      </w:r>
    </w:p>
    <w:p w14:paraId="6291C9DD" w14:textId="77777777" w:rsidR="00540031" w:rsidRPr="004E5FBA" w:rsidRDefault="00540031">
      <w:pPr>
        <w:spacing w:after="0" w:line="240" w:lineRule="auto"/>
        <w:jc w:val="both"/>
        <w:rPr>
          <w:rFonts w:ascii="Calibri Light" w:eastAsia="Verdana" w:hAnsi="Calibri Light" w:cs="Calibri Light"/>
          <w:b/>
          <w:color w:val="000000"/>
        </w:rPr>
      </w:pPr>
    </w:p>
    <w:p w14:paraId="0DF9FF27" w14:textId="77777777" w:rsidR="00540031" w:rsidRPr="004E5FBA" w:rsidRDefault="00540031">
      <w:pPr>
        <w:spacing w:after="0" w:line="240" w:lineRule="auto"/>
        <w:jc w:val="both"/>
        <w:rPr>
          <w:rFonts w:ascii="Calibri Light" w:eastAsia="Verdana" w:hAnsi="Calibri Light" w:cs="Calibri Light"/>
          <w:b/>
          <w:color w:val="000000"/>
        </w:rPr>
      </w:pPr>
    </w:p>
    <w:p w14:paraId="11BDE2FF" w14:textId="77777777" w:rsidR="009F179F" w:rsidRPr="004E5FBA" w:rsidRDefault="002477B4" w:rsidP="009F179F">
      <w:pPr>
        <w:spacing w:after="0" w:line="240" w:lineRule="auto"/>
        <w:jc w:val="both"/>
        <w:rPr>
          <w:rFonts w:ascii="Calibri Light" w:eastAsia="Verdana" w:hAnsi="Calibri Light" w:cs="Calibri Light"/>
          <w:b/>
        </w:rPr>
      </w:pPr>
      <w:r w:rsidRPr="004E5FBA">
        <w:rPr>
          <w:rFonts w:ascii="Calibri Light" w:eastAsia="Verdana" w:hAnsi="Calibri Light" w:cs="Calibri Light"/>
          <w:b/>
          <w:color w:val="000000"/>
        </w:rPr>
        <w:t xml:space="preserve">Dichiara </w:t>
      </w:r>
      <w:r w:rsidRPr="004E5FBA">
        <w:rPr>
          <w:rFonts w:ascii="Calibri Light" w:eastAsia="Verdana" w:hAnsi="Calibri Light" w:cs="Calibri Light"/>
          <w:b/>
        </w:rPr>
        <w:t>altresì</w:t>
      </w:r>
    </w:p>
    <w:p w14:paraId="2F2211FF" w14:textId="77777777" w:rsidR="009F179F" w:rsidRPr="004E5FBA" w:rsidRDefault="009F179F" w:rsidP="009F179F">
      <w:pPr>
        <w:spacing w:after="0" w:line="240" w:lineRule="auto"/>
        <w:jc w:val="both"/>
        <w:rPr>
          <w:rFonts w:ascii="Calibri Light" w:eastAsia="Verdana" w:hAnsi="Calibri Light" w:cs="Calibri Light"/>
          <w:b/>
        </w:rPr>
      </w:pPr>
    </w:p>
    <w:p w14:paraId="3181F1F8" w14:textId="77777777" w:rsidR="009F179F" w:rsidRPr="004E5FBA" w:rsidRDefault="009F179F" w:rsidP="009F179F">
      <w:pPr>
        <w:pStyle w:val="Paragrafoelenco"/>
        <w:numPr>
          <w:ilvl w:val="0"/>
          <w:numId w:val="8"/>
        </w:numPr>
        <w:spacing w:after="0" w:line="240" w:lineRule="auto"/>
        <w:jc w:val="both"/>
        <w:rPr>
          <w:rFonts w:ascii="Calibri Light" w:eastAsia="Verdana" w:hAnsi="Calibri Light" w:cs="Calibri Light"/>
          <w:b/>
          <w:color w:val="000000"/>
          <w:szCs w:val="22"/>
        </w:rPr>
      </w:pPr>
      <w:r w:rsidRPr="004E5FBA">
        <w:rPr>
          <w:rFonts w:ascii="Calibri Light" w:eastAsia="Verdana" w:hAnsi="Calibri Light" w:cs="Calibri Light"/>
          <w:szCs w:val="22"/>
        </w:rPr>
        <w:t>D</w:t>
      </w:r>
      <w:r w:rsidR="00810589" w:rsidRPr="004E5FBA">
        <w:rPr>
          <w:rFonts w:ascii="Calibri Light" w:eastAsia="Verdana" w:hAnsi="Calibri Light" w:cs="Calibri Light"/>
          <w:szCs w:val="22"/>
        </w:rPr>
        <w:t>i acce</w:t>
      </w:r>
      <w:r w:rsidRPr="004E5FBA">
        <w:rPr>
          <w:rFonts w:ascii="Calibri Light" w:eastAsia="Verdana" w:hAnsi="Calibri Light" w:cs="Calibri Light"/>
          <w:szCs w:val="22"/>
        </w:rPr>
        <w:t>ttare preventivamente la nomina;</w:t>
      </w:r>
    </w:p>
    <w:p w14:paraId="0CE85770" w14:textId="7A3D0D32" w:rsidR="009F179F" w:rsidRPr="004E5FBA" w:rsidRDefault="009F179F" w:rsidP="009F179F">
      <w:pPr>
        <w:pStyle w:val="Paragrafoelenco"/>
        <w:numPr>
          <w:ilvl w:val="0"/>
          <w:numId w:val="8"/>
        </w:numPr>
        <w:spacing w:after="0" w:line="240" w:lineRule="auto"/>
        <w:jc w:val="both"/>
        <w:rPr>
          <w:rFonts w:ascii="Calibri Light" w:eastAsia="Verdana" w:hAnsi="Calibri Light" w:cs="Calibri Light"/>
          <w:b/>
          <w:color w:val="000000"/>
          <w:szCs w:val="22"/>
        </w:rPr>
      </w:pPr>
      <w:r w:rsidRPr="004E5FBA">
        <w:rPr>
          <w:rFonts w:ascii="Calibri Light" w:eastAsia="Verdana" w:hAnsi="Calibri Light" w:cs="Calibri Light"/>
          <w:szCs w:val="22"/>
        </w:rPr>
        <w:t>D</w:t>
      </w:r>
      <w:r w:rsidR="00810589" w:rsidRPr="004E5FBA">
        <w:rPr>
          <w:rFonts w:ascii="Calibri Light" w:eastAsia="Verdana" w:hAnsi="Calibri Light" w:cs="Calibri Light"/>
          <w:szCs w:val="22"/>
        </w:rPr>
        <w:t>i essere consapevole che le dichiarazioni relative all</w:t>
      </w:r>
      <w:r w:rsidRPr="004E5FBA">
        <w:rPr>
          <w:rFonts w:ascii="Calibri Light" w:eastAsia="Verdana" w:hAnsi="Calibri Light" w:cs="Calibri Light"/>
          <w:szCs w:val="22"/>
        </w:rPr>
        <w:t xml:space="preserve">’insussistenza di cause di inconferibilità, </w:t>
      </w:r>
      <w:r w:rsidR="00810589" w:rsidRPr="004E5FBA">
        <w:rPr>
          <w:rFonts w:ascii="Calibri Light" w:eastAsia="Verdana" w:hAnsi="Calibri Light" w:cs="Calibri Light"/>
          <w:szCs w:val="22"/>
        </w:rPr>
        <w:t>incompatibilità</w:t>
      </w:r>
      <w:r w:rsidRPr="004E5FBA">
        <w:rPr>
          <w:rFonts w:ascii="Calibri Light" w:eastAsia="Verdana" w:hAnsi="Calibri Light" w:cs="Calibri Light"/>
          <w:szCs w:val="22"/>
        </w:rPr>
        <w:t xml:space="preserve"> e incandidabilità prodotte </w:t>
      </w:r>
      <w:r w:rsidR="00810589" w:rsidRPr="004E5FBA">
        <w:rPr>
          <w:rFonts w:ascii="Calibri Light" w:eastAsia="Verdana" w:hAnsi="Calibri Light" w:cs="Calibri Light"/>
          <w:szCs w:val="22"/>
        </w:rPr>
        <w:t>saranno pubblicate,</w:t>
      </w:r>
      <w:r w:rsidRPr="004E5FBA">
        <w:rPr>
          <w:rFonts w:ascii="Calibri Light" w:eastAsia="Verdana" w:hAnsi="Calibri Light" w:cs="Calibri Light"/>
          <w:szCs w:val="22"/>
        </w:rPr>
        <w:t xml:space="preserve"> ai sensi del</w:t>
      </w:r>
      <w:r w:rsidR="00810589" w:rsidRPr="004E5FBA">
        <w:rPr>
          <w:rFonts w:ascii="Calibri Light" w:eastAsia="Verdana" w:hAnsi="Calibri Light" w:cs="Calibri Light"/>
          <w:szCs w:val="22"/>
        </w:rPr>
        <w:t xml:space="preserve"> </w:t>
      </w:r>
      <w:proofErr w:type="spellStart"/>
      <w:r w:rsidR="00810589" w:rsidRPr="004E5FBA">
        <w:rPr>
          <w:rFonts w:ascii="Calibri Light" w:eastAsia="Verdana" w:hAnsi="Calibri Light" w:cs="Calibri Light"/>
          <w:szCs w:val="22"/>
        </w:rPr>
        <w:t>D.Lgs</w:t>
      </w:r>
      <w:proofErr w:type="spellEnd"/>
      <w:r w:rsidR="00810589" w:rsidRPr="004E5FBA">
        <w:rPr>
          <w:rFonts w:ascii="Calibri Light" w:eastAsia="Verdana" w:hAnsi="Calibri Light" w:cs="Calibri Light"/>
          <w:szCs w:val="22"/>
        </w:rPr>
        <w:t xml:space="preserve"> n. 39/2013, sul sito istituzionale </w:t>
      </w:r>
      <w:r w:rsidRPr="004E5FBA">
        <w:rPr>
          <w:rFonts w:ascii="Calibri Light" w:eastAsia="Verdana" w:hAnsi="Calibri Light" w:cs="Calibri Light"/>
          <w:szCs w:val="22"/>
        </w:rPr>
        <w:t>del Comune</w:t>
      </w:r>
      <w:r w:rsidR="00810589" w:rsidRPr="004E5FBA">
        <w:rPr>
          <w:rFonts w:ascii="Calibri Light" w:eastAsia="Verdana" w:hAnsi="Calibri Light" w:cs="Calibri Light"/>
          <w:szCs w:val="22"/>
        </w:rPr>
        <w:t xml:space="preserve">; </w:t>
      </w:r>
    </w:p>
    <w:p w14:paraId="68BBB939" w14:textId="3BA7BBB7" w:rsidR="009F179F" w:rsidRPr="004E5FBA" w:rsidRDefault="00264349" w:rsidP="009F179F">
      <w:pPr>
        <w:pStyle w:val="Paragrafoelenco"/>
        <w:numPr>
          <w:ilvl w:val="0"/>
          <w:numId w:val="8"/>
        </w:numPr>
        <w:spacing w:after="0" w:line="240" w:lineRule="auto"/>
        <w:jc w:val="both"/>
        <w:rPr>
          <w:rFonts w:ascii="Calibri Light" w:eastAsia="Verdana" w:hAnsi="Calibri Light" w:cs="Calibri Light"/>
          <w:color w:val="000000"/>
          <w:szCs w:val="22"/>
        </w:rPr>
      </w:pPr>
      <w:r>
        <w:rPr>
          <w:rFonts w:ascii="Calibri Light" w:eastAsia="Verdana" w:hAnsi="Calibri Light" w:cs="Calibri Light"/>
          <w:color w:val="000000"/>
          <w:szCs w:val="22"/>
        </w:rPr>
        <w:t>D</w:t>
      </w:r>
      <w:r w:rsidR="009F179F" w:rsidRPr="004E5FBA">
        <w:rPr>
          <w:rFonts w:ascii="Calibri Light" w:eastAsia="Verdana" w:hAnsi="Calibri Light" w:cs="Calibri Light"/>
          <w:color w:val="000000"/>
          <w:szCs w:val="22"/>
        </w:rPr>
        <w:t>i assicurare, nel corso dell'espletamento del mandato conferito, il pieno rispetto delle norme, anche statutarie, relative agli enti partecipati da pubbliche amministrazioni, sia vigenti che intervenute in corso di mandato;</w:t>
      </w:r>
    </w:p>
    <w:p w14:paraId="31FFB1A1" w14:textId="3B759988" w:rsidR="009F179F" w:rsidRPr="004E5FBA" w:rsidRDefault="00264349" w:rsidP="009F179F">
      <w:pPr>
        <w:pStyle w:val="Paragrafoelenco"/>
        <w:numPr>
          <w:ilvl w:val="0"/>
          <w:numId w:val="8"/>
        </w:numPr>
        <w:tabs>
          <w:tab w:val="left" w:pos="300"/>
        </w:tabs>
        <w:spacing w:after="0" w:line="240" w:lineRule="auto"/>
        <w:jc w:val="both"/>
        <w:rPr>
          <w:rFonts w:ascii="Calibri Light" w:eastAsia="Verdana" w:hAnsi="Calibri Light" w:cs="Calibri Light"/>
          <w:color w:val="0000FF"/>
          <w:szCs w:val="22"/>
        </w:rPr>
      </w:pPr>
      <w:r>
        <w:rPr>
          <w:rFonts w:ascii="Calibri Light" w:eastAsia="Verdana" w:hAnsi="Calibri Light" w:cs="Calibri Light"/>
          <w:szCs w:val="22"/>
        </w:rPr>
        <w:t>D</w:t>
      </w:r>
      <w:r w:rsidR="009F179F" w:rsidRPr="004E5FBA">
        <w:rPr>
          <w:rFonts w:ascii="Calibri Light" w:eastAsia="Verdana" w:hAnsi="Calibri Light" w:cs="Calibri Light"/>
          <w:szCs w:val="22"/>
        </w:rPr>
        <w:t xml:space="preserve">i essere edotto che il Comune di Mirandola è in ogni caso esonerato da qualsiasi responsabilità per il mancato o tardivo recapito delle candidature per inesatta indicazione dell’indirizzo PEC da parte del candidato, nonché per malfunzionamenti di qualsivoglia natura degli strumenti telematici utilizzati </w:t>
      </w:r>
      <w:r w:rsidR="009F179F" w:rsidRPr="004E5FBA">
        <w:rPr>
          <w:rFonts w:ascii="Calibri Light" w:eastAsia="Verdana" w:hAnsi="Calibri Light" w:cs="Calibri Light"/>
          <w:szCs w:val="22"/>
        </w:rPr>
        <w:lastRenderedPageBreak/>
        <w:t>imputabili a terzi, caso fortuito o forza maggiore;</w:t>
      </w:r>
    </w:p>
    <w:p w14:paraId="2E1D4953" w14:textId="46393EB3" w:rsidR="009F179F" w:rsidRPr="004E5FBA" w:rsidRDefault="00264349" w:rsidP="009F179F">
      <w:pPr>
        <w:pStyle w:val="Paragrafoelenco"/>
        <w:numPr>
          <w:ilvl w:val="0"/>
          <w:numId w:val="8"/>
        </w:numPr>
        <w:tabs>
          <w:tab w:val="left" w:pos="300"/>
        </w:tabs>
        <w:spacing w:after="0" w:line="240" w:lineRule="auto"/>
        <w:jc w:val="both"/>
        <w:rPr>
          <w:rFonts w:ascii="Calibri Light" w:eastAsia="Verdana" w:hAnsi="Calibri Light" w:cs="Calibri Light"/>
          <w:color w:val="0000FF"/>
          <w:szCs w:val="22"/>
        </w:rPr>
      </w:pPr>
      <w:r>
        <w:rPr>
          <w:rFonts w:ascii="Calibri Light" w:eastAsia="Verdana" w:hAnsi="Calibri Light" w:cs="Calibri Light"/>
          <w:szCs w:val="22"/>
        </w:rPr>
        <w:t>D</w:t>
      </w:r>
      <w:r w:rsidR="009F179F" w:rsidRPr="004E5FBA">
        <w:rPr>
          <w:rFonts w:ascii="Calibri Light" w:eastAsia="Verdana" w:hAnsi="Calibri Light" w:cs="Calibri Light"/>
          <w:szCs w:val="22"/>
        </w:rPr>
        <w:t>i essere edotto ed accettare quanto previsto al punto 4) dell’avviso pubblico di cui trattasi;</w:t>
      </w:r>
    </w:p>
    <w:p w14:paraId="43E2431B" w14:textId="06892149" w:rsidR="009F179F" w:rsidRPr="004E5FBA" w:rsidRDefault="00264349" w:rsidP="00264349">
      <w:pPr>
        <w:pStyle w:val="Paragrafoelenco"/>
        <w:spacing w:after="0" w:line="240" w:lineRule="auto"/>
        <w:jc w:val="both"/>
        <w:rPr>
          <w:rFonts w:ascii="Calibri Light" w:eastAsia="Verdana" w:hAnsi="Calibri Light" w:cs="Calibri Light"/>
          <w:szCs w:val="22"/>
        </w:rPr>
      </w:pPr>
      <w:r>
        <w:rPr>
          <w:rFonts w:ascii="Calibri Light" w:eastAsia="Verdana" w:hAnsi="Calibri Light" w:cs="Calibri Light"/>
          <w:szCs w:val="22"/>
        </w:rPr>
        <w:t>D</w:t>
      </w:r>
      <w:r w:rsidR="00810589" w:rsidRPr="004E5FBA">
        <w:rPr>
          <w:rFonts w:ascii="Calibri Light" w:eastAsia="Verdana" w:hAnsi="Calibri Light" w:cs="Calibri Light"/>
          <w:szCs w:val="22"/>
        </w:rPr>
        <w:t>i autorizzare l’uso e il trattamento dei dati personali forniti per le procedure di cui alla presente candidatura, ai sensi del D. Lgs. 30 giugno 2003, n. 196 “Codice in materia di protezione dei dati personali” e del Regolamento Generale UE sulla Protezione dei dati, che abroga la direttiva 95/46/CE.</w:t>
      </w:r>
      <w:r w:rsidR="009F179F" w:rsidRPr="004E5FBA">
        <w:rPr>
          <w:rFonts w:ascii="Calibri Light" w:eastAsia="Verdana" w:hAnsi="Calibri Light" w:cs="Calibri Light"/>
          <w:szCs w:val="22"/>
        </w:rPr>
        <w:t xml:space="preserve"> 196, e del </w:t>
      </w:r>
      <w:proofErr w:type="spellStart"/>
      <w:r w:rsidR="009F179F" w:rsidRPr="004E5FBA">
        <w:rPr>
          <w:rFonts w:ascii="Calibri Light" w:eastAsia="Verdana" w:hAnsi="Calibri Light" w:cs="Calibri Light"/>
          <w:szCs w:val="22"/>
        </w:rPr>
        <w:t>D.Lgs.</w:t>
      </w:r>
      <w:proofErr w:type="spellEnd"/>
      <w:r w:rsidR="009F179F" w:rsidRPr="004E5FBA">
        <w:rPr>
          <w:rFonts w:ascii="Calibri Light" w:eastAsia="Verdana" w:hAnsi="Calibri Light" w:cs="Calibri Light"/>
          <w:szCs w:val="22"/>
        </w:rPr>
        <w:t xml:space="preserve"> n. 101/2018, ivi compresa la pubblicazione integrale del </w:t>
      </w:r>
      <w:r w:rsidR="009F179F" w:rsidRPr="004E5FBA">
        <w:rPr>
          <w:rFonts w:ascii="Calibri Light" w:eastAsia="Verdana" w:hAnsi="Calibri Light" w:cs="Calibri Light"/>
          <w:i/>
          <w:szCs w:val="22"/>
        </w:rPr>
        <w:t>curriculum vitae</w:t>
      </w:r>
      <w:r w:rsidR="009F179F" w:rsidRPr="004E5FBA">
        <w:rPr>
          <w:rFonts w:ascii="Calibri Light" w:eastAsia="Verdana" w:hAnsi="Calibri Light" w:cs="Calibri Light"/>
          <w:szCs w:val="22"/>
        </w:rPr>
        <w:t xml:space="preserve"> in caso di nomina/designazione.</w:t>
      </w:r>
    </w:p>
    <w:p w14:paraId="5F131D70" w14:textId="77777777" w:rsidR="009F179F" w:rsidRPr="004E5FBA" w:rsidRDefault="009F179F" w:rsidP="009F179F">
      <w:pPr>
        <w:pStyle w:val="Paragrafoelenco"/>
        <w:spacing w:after="0" w:line="240" w:lineRule="auto"/>
        <w:jc w:val="both"/>
        <w:rPr>
          <w:rFonts w:ascii="Calibri Light" w:eastAsia="Verdana" w:hAnsi="Calibri Light" w:cs="Calibri Light"/>
          <w:szCs w:val="22"/>
        </w:rPr>
      </w:pPr>
    </w:p>
    <w:p w14:paraId="3A10B98D" w14:textId="77777777" w:rsidR="009F179F" w:rsidRPr="004E5FBA" w:rsidRDefault="009F179F" w:rsidP="009F179F">
      <w:pPr>
        <w:pStyle w:val="Paragrafoelenco"/>
        <w:spacing w:after="0" w:line="240" w:lineRule="auto"/>
        <w:jc w:val="both"/>
        <w:rPr>
          <w:rFonts w:ascii="Calibri Light" w:eastAsia="Verdana" w:hAnsi="Calibri Light" w:cs="Calibri Light"/>
          <w:szCs w:val="22"/>
        </w:rPr>
      </w:pPr>
    </w:p>
    <w:p w14:paraId="0ED69EAC" w14:textId="77777777" w:rsidR="004E5FBA" w:rsidRPr="004E5FBA" w:rsidRDefault="004E5FBA" w:rsidP="009F179F">
      <w:pPr>
        <w:pStyle w:val="Paragrafoelenco"/>
        <w:spacing w:after="0" w:line="240" w:lineRule="auto"/>
        <w:jc w:val="both"/>
        <w:rPr>
          <w:rFonts w:ascii="Calibri Light" w:eastAsia="Verdana" w:hAnsi="Calibri Light" w:cs="Calibri Light"/>
          <w:szCs w:val="22"/>
        </w:rPr>
      </w:pPr>
      <w:bookmarkStart w:id="0" w:name="_GoBack"/>
      <w:bookmarkEnd w:id="0"/>
    </w:p>
    <w:p w14:paraId="10F5391F" w14:textId="77777777" w:rsidR="00810589" w:rsidRPr="004E5FBA" w:rsidRDefault="00810589" w:rsidP="00810589">
      <w:pPr>
        <w:pStyle w:val="Corpodeltesto21"/>
        <w:rPr>
          <w:rFonts w:ascii="Calibri Light" w:eastAsia="Symbol" w:hAnsi="Calibri Light" w:cs="Calibri Light"/>
          <w:szCs w:val="22"/>
        </w:rPr>
      </w:pPr>
    </w:p>
    <w:p w14:paraId="2A9D1DC6" w14:textId="77777777" w:rsidR="00810589" w:rsidRPr="004E5FBA" w:rsidRDefault="00810589" w:rsidP="00810589">
      <w:pPr>
        <w:pStyle w:val="Corpodeltesto21"/>
        <w:rPr>
          <w:rFonts w:ascii="Calibri Light" w:eastAsia="Verdana" w:hAnsi="Calibri Light" w:cs="Calibri Light"/>
          <w:b/>
          <w:color w:val="00000A"/>
          <w:szCs w:val="22"/>
          <w:lang w:bidi="hi-IN"/>
        </w:rPr>
      </w:pPr>
      <w:r w:rsidRPr="004E5FBA">
        <w:rPr>
          <w:rFonts w:ascii="Calibri Light" w:eastAsia="Verdana" w:hAnsi="Calibri Light" w:cs="Calibri Light"/>
          <w:b/>
          <w:color w:val="00000A"/>
          <w:szCs w:val="22"/>
          <w:lang w:bidi="hi-IN"/>
        </w:rPr>
        <w:t>Il/La sottoscritto, consapevole della responsabilità, della decadenza da eventuali benefici e delle sanzioni penali previste dagli artt. 75 e 76 del D.P.R. 28 dicembre 2000, n. 445, per le ipotesi di falsità in atti e dichiarazioni mendaci, afferma la veridicità delle dichiarazioni rese nella presente istanza. La dichiarazione mendace, accertata dalla stessa amministrazione comporta la inconferibilità di qualsivoglia incarico per un periodo di 5 anni, ai sensi dell’art. 20 del decreto legislativo 8 aprile 2013, n. 39.</w:t>
      </w:r>
    </w:p>
    <w:p w14:paraId="688C01A7" w14:textId="77777777" w:rsidR="00810589" w:rsidRPr="004E5FBA" w:rsidRDefault="00810589" w:rsidP="00810589">
      <w:pPr>
        <w:autoSpaceDE w:val="0"/>
        <w:rPr>
          <w:rFonts w:ascii="Calibri Light" w:eastAsia="Verdana" w:hAnsi="Calibri Light" w:cs="Calibri Light"/>
        </w:rPr>
      </w:pPr>
    </w:p>
    <w:p w14:paraId="414AEF6C" w14:textId="77777777" w:rsidR="00810589" w:rsidRPr="004E5FBA" w:rsidRDefault="00810589">
      <w:pPr>
        <w:spacing w:after="0" w:line="240" w:lineRule="auto"/>
        <w:jc w:val="both"/>
        <w:rPr>
          <w:rFonts w:ascii="Calibri Light" w:eastAsia="Verdana" w:hAnsi="Calibri Light" w:cs="Calibri Light"/>
          <w:color w:val="000000"/>
        </w:rPr>
      </w:pPr>
    </w:p>
    <w:p w14:paraId="29559F8C" w14:textId="77777777" w:rsidR="001D3508" w:rsidRPr="004E5FBA" w:rsidRDefault="001D3508">
      <w:pPr>
        <w:tabs>
          <w:tab w:val="left" w:pos="300"/>
        </w:tabs>
        <w:spacing w:after="0" w:line="240" w:lineRule="auto"/>
        <w:jc w:val="both"/>
        <w:rPr>
          <w:rFonts w:ascii="Calibri Light" w:eastAsia="Verdana" w:hAnsi="Calibri Light" w:cs="Calibri Light"/>
        </w:rPr>
      </w:pPr>
    </w:p>
    <w:p w14:paraId="44F15D72" w14:textId="77777777" w:rsidR="001D3508" w:rsidRPr="004E5FBA" w:rsidRDefault="001D3508">
      <w:pPr>
        <w:spacing w:after="0" w:line="240" w:lineRule="auto"/>
        <w:jc w:val="both"/>
        <w:rPr>
          <w:rFonts w:ascii="Calibri Light" w:eastAsia="Verdana" w:hAnsi="Calibri Light" w:cs="Calibri Light"/>
        </w:rPr>
      </w:pPr>
    </w:p>
    <w:p w14:paraId="7A9AAC90" w14:textId="77777777" w:rsidR="001D3508" w:rsidRPr="004E5FBA" w:rsidRDefault="002477B4">
      <w:pPr>
        <w:spacing w:after="0" w:line="240" w:lineRule="auto"/>
        <w:jc w:val="both"/>
        <w:rPr>
          <w:rFonts w:ascii="Calibri Light" w:eastAsia="Verdana" w:hAnsi="Calibri Light" w:cs="Calibri Light"/>
          <w:color w:val="0000FF"/>
        </w:rPr>
      </w:pPr>
      <w:r w:rsidRPr="004E5FBA">
        <w:rPr>
          <w:rFonts w:ascii="Calibri Light" w:eastAsia="Verdana" w:hAnsi="Calibri Light" w:cs="Calibri Light"/>
        </w:rPr>
        <w:t>Allega alla presente:</w:t>
      </w:r>
    </w:p>
    <w:p w14:paraId="1ADAFB76" w14:textId="77777777" w:rsidR="001D3508" w:rsidRPr="004E5FBA" w:rsidRDefault="002477B4">
      <w:pPr>
        <w:spacing w:after="0" w:line="240" w:lineRule="auto"/>
        <w:jc w:val="both"/>
        <w:rPr>
          <w:rFonts w:ascii="Calibri Light" w:eastAsia="Verdana" w:hAnsi="Calibri Light" w:cs="Calibri Light"/>
          <w:color w:val="0000FF"/>
        </w:rPr>
      </w:pPr>
      <w:r w:rsidRPr="004E5FBA">
        <w:rPr>
          <w:rFonts w:ascii="Calibri Light" w:eastAsia="Verdana" w:hAnsi="Calibri Light" w:cs="Calibri Light"/>
        </w:rPr>
        <w:t>- documento d’identità in corso di validità;</w:t>
      </w:r>
    </w:p>
    <w:p w14:paraId="5DEDAE1D" w14:textId="77777777" w:rsidR="001D3508" w:rsidRPr="004E5FBA" w:rsidRDefault="002477B4">
      <w:pPr>
        <w:spacing w:after="0" w:line="240" w:lineRule="auto"/>
        <w:jc w:val="both"/>
        <w:rPr>
          <w:rFonts w:ascii="Calibri Light" w:eastAsia="Verdana" w:hAnsi="Calibri Light" w:cs="Calibri Light"/>
        </w:rPr>
      </w:pPr>
      <w:r w:rsidRPr="004E5FBA">
        <w:rPr>
          <w:rFonts w:ascii="Calibri Light" w:eastAsia="Verdana" w:hAnsi="Calibri Light" w:cs="Calibri Light"/>
        </w:rPr>
        <w:t>- curriculum vitae.</w:t>
      </w:r>
    </w:p>
    <w:p w14:paraId="023D7CFC" w14:textId="77777777" w:rsidR="00A41FE6" w:rsidRPr="004E5FBA" w:rsidRDefault="00A41FE6">
      <w:pPr>
        <w:spacing w:after="0" w:line="240" w:lineRule="auto"/>
        <w:jc w:val="both"/>
        <w:rPr>
          <w:rFonts w:ascii="Calibri Light" w:eastAsia="Verdana" w:hAnsi="Calibri Light" w:cs="Calibri Light"/>
          <w:color w:val="0000FF"/>
        </w:rPr>
      </w:pPr>
    </w:p>
    <w:p w14:paraId="772375B5" w14:textId="77777777" w:rsidR="009F179F" w:rsidRPr="004E5FBA" w:rsidRDefault="009F179F">
      <w:pPr>
        <w:spacing w:after="0" w:line="240" w:lineRule="auto"/>
        <w:jc w:val="both"/>
        <w:rPr>
          <w:rFonts w:ascii="Calibri Light" w:eastAsia="Verdana" w:hAnsi="Calibri Light" w:cs="Calibri Light"/>
          <w:color w:val="0000FF"/>
        </w:rPr>
      </w:pPr>
    </w:p>
    <w:p w14:paraId="26679977" w14:textId="77777777" w:rsidR="009F179F" w:rsidRPr="004E5FBA" w:rsidRDefault="009F179F">
      <w:pPr>
        <w:spacing w:after="0" w:line="240" w:lineRule="auto"/>
        <w:jc w:val="both"/>
        <w:rPr>
          <w:rFonts w:ascii="Calibri Light" w:eastAsia="Verdana" w:hAnsi="Calibri Light" w:cs="Calibri Light"/>
          <w:color w:val="0000FF"/>
        </w:rPr>
      </w:pPr>
    </w:p>
    <w:p w14:paraId="0BF078FC" w14:textId="77777777" w:rsidR="001D3508" w:rsidRPr="004E5FBA" w:rsidRDefault="00A41FE6">
      <w:pPr>
        <w:spacing w:before="240" w:after="0" w:line="240" w:lineRule="auto"/>
        <w:jc w:val="both"/>
        <w:rPr>
          <w:rFonts w:ascii="Calibri Light" w:eastAsia="Verdana" w:hAnsi="Calibri Light" w:cs="Calibri Light"/>
        </w:rPr>
      </w:pPr>
      <w:proofErr w:type="gramStart"/>
      <w:r w:rsidRPr="004E5FBA">
        <w:rPr>
          <w:rFonts w:ascii="Calibri Light" w:eastAsia="Verdana" w:hAnsi="Calibri Light" w:cs="Calibri Light"/>
        </w:rPr>
        <w:t>Lì,</w:t>
      </w:r>
      <w:r w:rsidR="002477B4" w:rsidRPr="004E5FBA">
        <w:rPr>
          <w:rFonts w:ascii="Calibri Light" w:eastAsia="Verdana" w:hAnsi="Calibri Light" w:cs="Calibri Light"/>
        </w:rPr>
        <w:t xml:space="preserve">  _</w:t>
      </w:r>
      <w:proofErr w:type="gramEnd"/>
      <w:r w:rsidR="002477B4" w:rsidRPr="004E5FBA">
        <w:rPr>
          <w:rFonts w:ascii="Calibri Light" w:eastAsia="Verdana" w:hAnsi="Calibri Light" w:cs="Calibri Light"/>
        </w:rPr>
        <w:t>___________________________</w:t>
      </w:r>
    </w:p>
    <w:p w14:paraId="235E2030" w14:textId="77777777" w:rsidR="00A41FE6" w:rsidRPr="004E5FBA" w:rsidRDefault="00A41FE6">
      <w:pPr>
        <w:spacing w:before="240" w:after="0" w:line="240" w:lineRule="auto"/>
        <w:jc w:val="both"/>
        <w:rPr>
          <w:rFonts w:ascii="Calibri Light" w:eastAsia="Verdana" w:hAnsi="Calibri Light" w:cs="Calibri Light"/>
        </w:rPr>
      </w:pPr>
    </w:p>
    <w:p w14:paraId="6D05843A" w14:textId="77777777" w:rsidR="001D3508" w:rsidRPr="004E5FBA" w:rsidRDefault="002477B4">
      <w:pPr>
        <w:spacing w:before="240" w:after="0" w:line="240" w:lineRule="auto"/>
        <w:jc w:val="both"/>
        <w:rPr>
          <w:rFonts w:ascii="Calibri Light" w:eastAsia="Verdana" w:hAnsi="Calibri Light" w:cs="Calibri Light"/>
        </w:rPr>
      </w:pPr>
      <w:r w:rsidRPr="004E5FBA">
        <w:rPr>
          <w:rFonts w:ascii="Calibri Light" w:eastAsia="Verdana" w:hAnsi="Calibri Light" w:cs="Calibri Light"/>
        </w:rPr>
        <w:t>Firma ____________________________</w:t>
      </w:r>
    </w:p>
    <w:p w14:paraId="07AE9BDF" w14:textId="77777777" w:rsidR="001D3508" w:rsidRPr="004E5FBA" w:rsidRDefault="001D3508">
      <w:pPr>
        <w:spacing w:after="0" w:line="240" w:lineRule="auto"/>
        <w:jc w:val="both"/>
        <w:rPr>
          <w:rFonts w:ascii="Calibri Light" w:hAnsi="Calibri Light" w:cs="Calibri Light"/>
        </w:rPr>
      </w:pPr>
    </w:p>
    <w:p w14:paraId="4FC0F789" w14:textId="77777777" w:rsidR="00540031" w:rsidRPr="004E5FBA" w:rsidRDefault="00540031">
      <w:pPr>
        <w:spacing w:after="0" w:line="240" w:lineRule="auto"/>
        <w:jc w:val="both"/>
        <w:rPr>
          <w:rFonts w:ascii="Calibri Light" w:hAnsi="Calibri Light" w:cs="Calibri Light"/>
        </w:rPr>
      </w:pPr>
    </w:p>
    <w:p w14:paraId="38E5333D" w14:textId="77777777" w:rsidR="00540031" w:rsidRPr="004E5FBA" w:rsidRDefault="00540031">
      <w:pPr>
        <w:spacing w:after="0" w:line="240" w:lineRule="auto"/>
        <w:jc w:val="both"/>
        <w:rPr>
          <w:rFonts w:ascii="Calibri Light" w:hAnsi="Calibri Light" w:cs="Calibri Light"/>
        </w:rPr>
      </w:pPr>
    </w:p>
    <w:p w14:paraId="434C5019" w14:textId="77777777" w:rsidR="00540031" w:rsidRPr="004E5FBA" w:rsidRDefault="00540031" w:rsidP="00540031">
      <w:pPr>
        <w:pStyle w:val="Titolo4"/>
        <w:keepLines w:val="0"/>
        <w:widowControl/>
        <w:numPr>
          <w:ilvl w:val="3"/>
          <w:numId w:val="9"/>
        </w:numPr>
        <w:suppressAutoHyphens/>
        <w:autoSpaceDE w:val="0"/>
        <w:spacing w:before="0" w:after="0"/>
        <w:jc w:val="center"/>
        <w:rPr>
          <w:rFonts w:ascii="Calibri Light" w:eastAsia="Symbol" w:hAnsi="Calibri Light" w:cs="Calibri Light"/>
          <w:sz w:val="22"/>
          <w:szCs w:val="22"/>
          <w:u w:val="single"/>
        </w:rPr>
      </w:pPr>
    </w:p>
    <w:p w14:paraId="4BEB7749" w14:textId="77777777" w:rsidR="00540031" w:rsidRPr="004E5FBA" w:rsidRDefault="00540031">
      <w:pPr>
        <w:spacing w:after="0" w:line="240" w:lineRule="auto"/>
        <w:jc w:val="both"/>
        <w:rPr>
          <w:rFonts w:ascii="Calibri Light" w:hAnsi="Calibri Light" w:cs="Calibri Light"/>
          <w:sz w:val="20"/>
          <w:szCs w:val="20"/>
        </w:rPr>
      </w:pPr>
    </w:p>
    <w:sectPr w:rsidR="00540031" w:rsidRPr="004E5FBA">
      <w:footerReference w:type="default" r:id="rId8"/>
      <w:pgSz w:w="11906" w:h="16838"/>
      <w:pgMar w:top="1417" w:right="1134" w:bottom="1134" w:left="1134" w:header="0" w:footer="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A8E93" w14:textId="77777777" w:rsidR="00FD5A64" w:rsidRDefault="002477B4">
      <w:pPr>
        <w:spacing w:after="0" w:line="240" w:lineRule="auto"/>
      </w:pPr>
      <w:r>
        <w:separator/>
      </w:r>
    </w:p>
  </w:endnote>
  <w:endnote w:type="continuationSeparator" w:id="0">
    <w:p w14:paraId="74286AE8" w14:textId="77777777" w:rsidR="00FD5A64" w:rsidRDefault="00247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FC313" w14:textId="4C42A4B2" w:rsidR="001D3508" w:rsidRDefault="001D3508">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5EA47" w14:textId="77777777" w:rsidR="00FD5A64" w:rsidRDefault="002477B4">
      <w:pPr>
        <w:spacing w:after="0" w:line="240" w:lineRule="auto"/>
      </w:pPr>
      <w:r>
        <w:separator/>
      </w:r>
    </w:p>
  </w:footnote>
  <w:footnote w:type="continuationSeparator" w:id="0">
    <w:p w14:paraId="104DF713" w14:textId="77777777" w:rsidR="00FD5A64" w:rsidRDefault="002477B4">
      <w:pPr>
        <w:spacing w:after="0" w:line="240" w:lineRule="auto"/>
      </w:pPr>
      <w:r>
        <w:continuationSeparator/>
      </w:r>
    </w:p>
  </w:footnote>
  <w:footnote w:id="1">
    <w:p w14:paraId="627AA4B1" w14:textId="30E5982E" w:rsidR="009F179F" w:rsidRDefault="009F179F">
      <w:pPr>
        <w:pStyle w:val="Testonotaapidipagina"/>
      </w:pPr>
      <w:r>
        <w:rPr>
          <w:rStyle w:val="Rimandonotaapidipagina"/>
        </w:rPr>
        <w:footnoteRef/>
      </w:r>
      <w:r>
        <w:t xml:space="preserve"> Art 20 </w:t>
      </w:r>
      <w:proofErr w:type="spellStart"/>
      <w:r>
        <w:t>D.Lgs</w:t>
      </w:r>
      <w:proofErr w:type="spellEnd"/>
      <w:r>
        <w:t xml:space="preserve"> 39/2013: la dichiarazione sulla insussistenza di una delle cause di inconferibilità è condizione per l’acquisizione dell’efficacia dell’incarico.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34547"/>
    <w:multiLevelType w:val="hybridMultilevel"/>
    <w:tmpl w:val="0EC0622E"/>
    <w:lvl w:ilvl="0" w:tplc="922ACA70">
      <w:numFmt w:val="bullet"/>
      <w:lvlText w:val="-"/>
      <w:lvlJc w:val="left"/>
      <w:pPr>
        <w:ind w:left="405" w:hanging="360"/>
      </w:pPr>
      <w:rPr>
        <w:rFonts w:ascii="Calibri Light" w:eastAsia="Verdana" w:hAnsi="Calibri Light" w:cs="Calibri Light" w:hint="default"/>
        <w:color w:val="00000A"/>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 w15:restartNumberingAfterBreak="0">
    <w:nsid w:val="09180D16"/>
    <w:multiLevelType w:val="hybridMultilevel"/>
    <w:tmpl w:val="637ABB9E"/>
    <w:lvl w:ilvl="0" w:tplc="04100003">
      <w:start w:val="1"/>
      <w:numFmt w:val="bullet"/>
      <w:lvlText w:val="o"/>
      <w:lvlJc w:val="left"/>
      <w:pPr>
        <w:ind w:left="765" w:hanging="360"/>
      </w:pPr>
      <w:rPr>
        <w:rFonts w:ascii="Courier New" w:hAnsi="Courier New" w:cs="Courier New"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 w15:restartNumberingAfterBreak="0">
    <w:nsid w:val="11384502"/>
    <w:multiLevelType w:val="hybridMultilevel"/>
    <w:tmpl w:val="B490925A"/>
    <w:lvl w:ilvl="0" w:tplc="B3C2C09C">
      <w:numFmt w:val="bullet"/>
      <w:lvlText w:val="-"/>
      <w:lvlJc w:val="left"/>
      <w:pPr>
        <w:ind w:left="405" w:hanging="360"/>
      </w:pPr>
      <w:rPr>
        <w:rFonts w:ascii="Calibri Light" w:eastAsia="Verdana" w:hAnsi="Calibri Light" w:cs="Calibri Light" w:hint="default"/>
        <w:color w:val="00000A"/>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4" w15:restartNumberingAfterBreak="0">
    <w:nsid w:val="405B343B"/>
    <w:multiLevelType w:val="hybridMultilevel"/>
    <w:tmpl w:val="9E22E58E"/>
    <w:lvl w:ilvl="0" w:tplc="0410000F">
      <w:start w:val="1"/>
      <w:numFmt w:val="decimal"/>
      <w:lvlText w:val="%1."/>
      <w:lvlJc w:val="left"/>
      <w:pPr>
        <w:ind w:left="64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43932FF0"/>
    <w:multiLevelType w:val="hybridMultilevel"/>
    <w:tmpl w:val="87D8F016"/>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6" w15:restartNumberingAfterBreak="0">
    <w:nsid w:val="544404C2"/>
    <w:multiLevelType w:val="hybridMultilevel"/>
    <w:tmpl w:val="7470759A"/>
    <w:lvl w:ilvl="0" w:tplc="6B703F2A">
      <w:numFmt w:val="bullet"/>
      <w:lvlText w:val="-"/>
      <w:lvlJc w:val="left"/>
      <w:pPr>
        <w:ind w:left="720" w:hanging="360"/>
      </w:pPr>
      <w:rPr>
        <w:rFonts w:ascii="Calibri Light" w:eastAsia="Verdana"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0735F5"/>
    <w:multiLevelType w:val="hybridMultilevel"/>
    <w:tmpl w:val="91529CE0"/>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671E3126"/>
    <w:multiLevelType w:val="hybridMultilevel"/>
    <w:tmpl w:val="6A722C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D145D7"/>
    <w:multiLevelType w:val="hybridMultilevel"/>
    <w:tmpl w:val="0A70EA78"/>
    <w:lvl w:ilvl="0" w:tplc="0410000F">
      <w:start w:val="1"/>
      <w:numFmt w:val="decimal"/>
      <w:lvlText w:val="%1."/>
      <w:lvlJc w:val="left"/>
      <w:pPr>
        <w:ind w:left="1572"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0" w15:restartNumberingAfterBreak="0">
    <w:nsid w:val="6C567CF9"/>
    <w:multiLevelType w:val="multilevel"/>
    <w:tmpl w:val="47144E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6F907D7"/>
    <w:multiLevelType w:val="hybridMultilevel"/>
    <w:tmpl w:val="1FC88358"/>
    <w:lvl w:ilvl="0" w:tplc="04100003">
      <w:start w:val="1"/>
      <w:numFmt w:val="bullet"/>
      <w:lvlText w:val="o"/>
      <w:lvlJc w:val="left"/>
      <w:pPr>
        <w:ind w:left="1125" w:hanging="360"/>
      </w:pPr>
      <w:rPr>
        <w:rFonts w:ascii="Courier New" w:hAnsi="Courier New" w:cs="Courier New"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12" w15:restartNumberingAfterBreak="0">
    <w:nsid w:val="7D115183"/>
    <w:multiLevelType w:val="multilevel"/>
    <w:tmpl w:val="C298CEB0"/>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num w:numId="1">
    <w:abstractNumId w:val="12"/>
  </w:num>
  <w:num w:numId="2">
    <w:abstractNumId w:val="10"/>
  </w:num>
  <w:num w:numId="3">
    <w:abstractNumId w:val="8"/>
  </w:num>
  <w:num w:numId="4">
    <w:abstractNumId w:val="2"/>
  </w:num>
  <w:num w:numId="5">
    <w:abstractNumId w:val="3"/>
  </w:num>
  <w:num w:numId="6">
    <w:abstractNumId w:val="1"/>
  </w:num>
  <w:num w:numId="7">
    <w:abstractNumId w:val="11"/>
  </w:num>
  <w:num w:numId="8">
    <w:abstractNumId w:val="6"/>
  </w:num>
  <w:num w:numId="9">
    <w:abstractNumId w:val="0"/>
  </w:num>
  <w:num w:numId="10">
    <w:abstractNumId w:val="4"/>
  </w:num>
  <w:num w:numId="11">
    <w:abstractNumId w:val="7"/>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508"/>
    <w:rsid w:val="0006793B"/>
    <w:rsid w:val="000A4054"/>
    <w:rsid w:val="000F1483"/>
    <w:rsid w:val="001D3508"/>
    <w:rsid w:val="00203E9E"/>
    <w:rsid w:val="002477B4"/>
    <w:rsid w:val="00264349"/>
    <w:rsid w:val="002A26F3"/>
    <w:rsid w:val="003D666A"/>
    <w:rsid w:val="00472B9B"/>
    <w:rsid w:val="004E5FBA"/>
    <w:rsid w:val="0050139D"/>
    <w:rsid w:val="00540031"/>
    <w:rsid w:val="005B546E"/>
    <w:rsid w:val="00641D4C"/>
    <w:rsid w:val="006508A4"/>
    <w:rsid w:val="006B192C"/>
    <w:rsid w:val="006B77CF"/>
    <w:rsid w:val="006D4236"/>
    <w:rsid w:val="00810589"/>
    <w:rsid w:val="009D5216"/>
    <w:rsid w:val="009F179F"/>
    <w:rsid w:val="00A41FE6"/>
    <w:rsid w:val="00A87ED1"/>
    <w:rsid w:val="00AF05E0"/>
    <w:rsid w:val="00AF3CC2"/>
    <w:rsid w:val="00C13637"/>
    <w:rsid w:val="00C90535"/>
    <w:rsid w:val="00E32266"/>
    <w:rsid w:val="00EB0E4E"/>
    <w:rsid w:val="00FD5A6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34331"/>
  <w15:docId w15:val="{1E2230A0-44BF-481A-8259-3F4B9A41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Cs w:val="22"/>
        <w:lang w:val="it-I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pacing w:after="200" w:line="276" w:lineRule="auto"/>
    </w:pPr>
    <w:rPr>
      <w:color w:val="00000A"/>
      <w:sz w:val="22"/>
    </w:rPr>
  </w:style>
  <w:style w:type="paragraph" w:styleId="Titolo1">
    <w:name w:val="heading 1"/>
    <w:next w:val="Normale"/>
    <w:qFormat/>
    <w:pPr>
      <w:keepNext/>
      <w:keepLines/>
      <w:widowControl w:val="0"/>
      <w:spacing w:before="480" w:after="120"/>
      <w:outlineLvl w:val="0"/>
    </w:pPr>
    <w:rPr>
      <w:b/>
      <w:sz w:val="48"/>
      <w:szCs w:val="48"/>
    </w:rPr>
  </w:style>
  <w:style w:type="paragraph" w:styleId="Titolo2">
    <w:name w:val="heading 2"/>
    <w:next w:val="Normale"/>
    <w:qFormat/>
    <w:pPr>
      <w:keepNext/>
      <w:keepLines/>
      <w:widowControl w:val="0"/>
      <w:spacing w:before="360" w:after="80"/>
      <w:outlineLvl w:val="1"/>
    </w:pPr>
    <w:rPr>
      <w:b/>
      <w:sz w:val="36"/>
      <w:szCs w:val="36"/>
    </w:rPr>
  </w:style>
  <w:style w:type="paragraph" w:styleId="Titolo3">
    <w:name w:val="heading 3"/>
    <w:next w:val="Normale"/>
    <w:qFormat/>
    <w:pPr>
      <w:keepNext/>
      <w:keepLines/>
      <w:widowControl w:val="0"/>
      <w:spacing w:before="280" w:after="80"/>
      <w:outlineLvl w:val="2"/>
    </w:pPr>
    <w:rPr>
      <w:b/>
      <w:sz w:val="28"/>
      <w:szCs w:val="28"/>
    </w:rPr>
  </w:style>
  <w:style w:type="paragraph" w:styleId="Titolo4">
    <w:name w:val="heading 4"/>
    <w:next w:val="Normale"/>
    <w:qFormat/>
    <w:pPr>
      <w:keepNext/>
      <w:keepLines/>
      <w:widowControl w:val="0"/>
      <w:spacing w:before="240" w:after="40"/>
      <w:outlineLvl w:val="3"/>
    </w:pPr>
    <w:rPr>
      <w:b/>
      <w:sz w:val="24"/>
      <w:szCs w:val="24"/>
    </w:rPr>
  </w:style>
  <w:style w:type="paragraph" w:styleId="Titolo5">
    <w:name w:val="heading 5"/>
    <w:next w:val="Normale"/>
    <w:qFormat/>
    <w:pPr>
      <w:keepNext/>
      <w:keepLines/>
      <w:widowControl w:val="0"/>
      <w:spacing w:before="220" w:after="40"/>
      <w:outlineLvl w:val="4"/>
    </w:pPr>
    <w:rPr>
      <w:b/>
      <w:sz w:val="22"/>
    </w:rPr>
  </w:style>
  <w:style w:type="paragraph" w:styleId="Titolo6">
    <w:name w:val="heading 6"/>
    <w:next w:val="Normale"/>
    <w:qFormat/>
    <w:pPr>
      <w:keepNext/>
      <w:keepLines/>
      <w:widowControl w:val="0"/>
      <w:spacing w:before="200" w:after="40"/>
      <w:outlineLvl w:val="5"/>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ascii="Verdana" w:hAnsi="Verdana"/>
      <w:sz w:val="20"/>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Verdana" w:hAnsi="Verdana" w:cs="Wingdings"/>
      <w:sz w:val="20"/>
      <w:u w:val="none"/>
    </w:rPr>
  </w:style>
  <w:style w:type="character" w:customStyle="1" w:styleId="ListLabel11">
    <w:name w:val="ListLabel 11"/>
    <w:qFormat/>
    <w:rPr>
      <w:rFonts w:cs="Wingdings 2"/>
      <w:u w:val="none"/>
    </w:rPr>
  </w:style>
  <w:style w:type="character" w:customStyle="1" w:styleId="ListLabel12">
    <w:name w:val="ListLabel 12"/>
    <w:qFormat/>
    <w:rPr>
      <w:rFonts w:cs="OpenSymbol"/>
      <w:u w:val="none"/>
    </w:rPr>
  </w:style>
  <w:style w:type="character" w:customStyle="1" w:styleId="ListLabel13">
    <w:name w:val="ListLabel 13"/>
    <w:qFormat/>
    <w:rPr>
      <w:rFonts w:cs="Wingdings"/>
      <w:u w:val="none"/>
    </w:rPr>
  </w:style>
  <w:style w:type="character" w:customStyle="1" w:styleId="ListLabel14">
    <w:name w:val="ListLabel 14"/>
    <w:qFormat/>
    <w:rPr>
      <w:rFonts w:cs="Wingdings 2"/>
      <w:u w:val="none"/>
    </w:rPr>
  </w:style>
  <w:style w:type="character" w:customStyle="1" w:styleId="ListLabel15">
    <w:name w:val="ListLabel 15"/>
    <w:qFormat/>
    <w:rPr>
      <w:rFonts w:cs="OpenSymbol"/>
      <w:u w:val="none"/>
    </w:rPr>
  </w:style>
  <w:style w:type="character" w:customStyle="1" w:styleId="ListLabel16">
    <w:name w:val="ListLabel 16"/>
    <w:qFormat/>
    <w:rPr>
      <w:rFonts w:cs="Wingdings"/>
      <w:u w:val="none"/>
    </w:rPr>
  </w:style>
  <w:style w:type="character" w:customStyle="1" w:styleId="ListLabel17">
    <w:name w:val="ListLabel 17"/>
    <w:qFormat/>
    <w:rPr>
      <w:rFonts w:cs="Wingdings 2"/>
      <w:u w:val="none"/>
    </w:rPr>
  </w:style>
  <w:style w:type="character" w:customStyle="1" w:styleId="ListLabel18">
    <w:name w:val="ListLabel 18"/>
    <w:qFormat/>
    <w:rPr>
      <w:rFonts w:cs="OpenSymbol"/>
      <w:u w:val="none"/>
    </w:rPr>
  </w:style>
  <w:style w:type="paragraph" w:styleId="Titolo">
    <w:name w:val="Title"/>
    <w:basedOn w:val="LO-normal"/>
    <w:next w:val="Corpotesto"/>
    <w:qFormat/>
    <w:pPr>
      <w:keepNext/>
      <w:keepLines/>
      <w:spacing w:before="480" w:after="120"/>
    </w:pPr>
    <w:rPr>
      <w:b/>
      <w:sz w:val="72"/>
      <w:szCs w:val="72"/>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LO-normal">
    <w:name w:val="LO-normal"/>
    <w:qFormat/>
    <w:rPr>
      <w:color w:val="00000A"/>
      <w:sz w:val="22"/>
    </w:rPr>
  </w:style>
  <w:style w:type="paragraph" w:styleId="Sottotitolo">
    <w:name w:val="Subtitle"/>
    <w:basedOn w:val="LO-normal"/>
    <w:next w:val="Normale"/>
    <w:qFormat/>
    <w:pPr>
      <w:keepNext/>
      <w:keepLines/>
      <w:spacing w:before="360" w:after="80"/>
    </w:pPr>
    <w:rPr>
      <w:rFonts w:ascii="Georgia" w:eastAsia="Georgia" w:hAnsi="Georgia" w:cs="Georgia"/>
      <w:i/>
      <w:color w:val="666666"/>
      <w:sz w:val="48"/>
      <w:szCs w:val="48"/>
    </w:rPr>
  </w:style>
  <w:style w:type="paragraph" w:styleId="Pidipagina">
    <w:name w:val="footer"/>
    <w:basedOn w:val="Normale"/>
    <w:link w:val="PidipaginaCarattere"/>
    <w:uiPriority w:val="99"/>
  </w:style>
  <w:style w:type="table" w:customStyle="1" w:styleId="TableNormal">
    <w:name w:val="Table Normal"/>
    <w:tblPr>
      <w:tblCellMar>
        <w:top w:w="0" w:type="dxa"/>
        <w:left w:w="0" w:type="dxa"/>
        <w:bottom w:w="0" w:type="dxa"/>
        <w:right w:w="0" w:type="dxa"/>
      </w:tblCellMar>
    </w:tblPr>
  </w:style>
  <w:style w:type="paragraph" w:customStyle="1" w:styleId="Normale0">
    <w:name w:val="[Normale]"/>
    <w:basedOn w:val="Normale"/>
    <w:uiPriority w:val="99"/>
    <w:rsid w:val="00E3226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eastAsiaTheme="minorHAnsi" w:hAnsi="Arial" w:cs="Arial"/>
      <w:color w:val="auto"/>
      <w:sz w:val="24"/>
      <w:szCs w:val="24"/>
      <w:lang w:eastAsia="en-US" w:bidi="ar-SA"/>
    </w:rPr>
  </w:style>
  <w:style w:type="paragraph" w:styleId="Paragrafoelenco">
    <w:name w:val="List Paragraph"/>
    <w:basedOn w:val="Normale"/>
    <w:uiPriority w:val="34"/>
    <w:qFormat/>
    <w:rsid w:val="00A41FE6"/>
    <w:pPr>
      <w:ind w:left="720"/>
      <w:contextualSpacing/>
    </w:pPr>
    <w:rPr>
      <w:rFonts w:cs="Mangal"/>
      <w:szCs w:val="20"/>
    </w:rPr>
  </w:style>
  <w:style w:type="character" w:styleId="Rimandocommento">
    <w:name w:val="annotation reference"/>
    <w:basedOn w:val="Carpredefinitoparagrafo"/>
    <w:uiPriority w:val="99"/>
    <w:semiHidden/>
    <w:unhideWhenUsed/>
    <w:rsid w:val="00203E9E"/>
    <w:rPr>
      <w:sz w:val="16"/>
      <w:szCs w:val="16"/>
    </w:rPr>
  </w:style>
  <w:style w:type="paragraph" w:styleId="Testocommento">
    <w:name w:val="annotation text"/>
    <w:basedOn w:val="Normale"/>
    <w:link w:val="TestocommentoCarattere"/>
    <w:uiPriority w:val="99"/>
    <w:semiHidden/>
    <w:unhideWhenUsed/>
    <w:rsid w:val="00203E9E"/>
    <w:pPr>
      <w:spacing w:line="240" w:lineRule="auto"/>
    </w:pPr>
    <w:rPr>
      <w:rFonts w:cs="Mangal"/>
      <w:sz w:val="20"/>
      <w:szCs w:val="18"/>
    </w:rPr>
  </w:style>
  <w:style w:type="character" w:customStyle="1" w:styleId="TestocommentoCarattere">
    <w:name w:val="Testo commento Carattere"/>
    <w:basedOn w:val="Carpredefinitoparagrafo"/>
    <w:link w:val="Testocommento"/>
    <w:uiPriority w:val="99"/>
    <w:semiHidden/>
    <w:rsid w:val="00203E9E"/>
    <w:rPr>
      <w:rFonts w:cs="Mangal"/>
      <w:color w:val="00000A"/>
      <w:szCs w:val="18"/>
    </w:rPr>
  </w:style>
  <w:style w:type="paragraph" w:styleId="Soggettocommento">
    <w:name w:val="annotation subject"/>
    <w:basedOn w:val="Testocommento"/>
    <w:next w:val="Testocommento"/>
    <w:link w:val="SoggettocommentoCarattere"/>
    <w:uiPriority w:val="99"/>
    <w:semiHidden/>
    <w:unhideWhenUsed/>
    <w:rsid w:val="00203E9E"/>
    <w:rPr>
      <w:b/>
      <w:bCs/>
    </w:rPr>
  </w:style>
  <w:style w:type="character" w:customStyle="1" w:styleId="SoggettocommentoCarattere">
    <w:name w:val="Soggetto commento Carattere"/>
    <w:basedOn w:val="TestocommentoCarattere"/>
    <w:link w:val="Soggettocommento"/>
    <w:uiPriority w:val="99"/>
    <w:semiHidden/>
    <w:rsid w:val="00203E9E"/>
    <w:rPr>
      <w:rFonts w:cs="Mangal"/>
      <w:b/>
      <w:bCs/>
      <w:color w:val="00000A"/>
      <w:szCs w:val="18"/>
    </w:rPr>
  </w:style>
  <w:style w:type="paragraph" w:styleId="Testofumetto">
    <w:name w:val="Balloon Text"/>
    <w:basedOn w:val="Normale"/>
    <w:link w:val="TestofumettoCarattere"/>
    <w:uiPriority w:val="99"/>
    <w:semiHidden/>
    <w:unhideWhenUsed/>
    <w:rsid w:val="00203E9E"/>
    <w:pPr>
      <w:spacing w:after="0" w:line="240" w:lineRule="auto"/>
    </w:pPr>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203E9E"/>
    <w:rPr>
      <w:rFonts w:ascii="Segoe UI" w:hAnsi="Segoe UI" w:cs="Mangal"/>
      <w:color w:val="00000A"/>
      <w:sz w:val="18"/>
      <w:szCs w:val="16"/>
    </w:rPr>
  </w:style>
  <w:style w:type="paragraph" w:styleId="Intestazione">
    <w:name w:val="header"/>
    <w:basedOn w:val="Normale"/>
    <w:link w:val="IntestazioneCarattere"/>
    <w:uiPriority w:val="99"/>
    <w:unhideWhenUsed/>
    <w:rsid w:val="002A26F3"/>
    <w:pPr>
      <w:tabs>
        <w:tab w:val="center" w:pos="4819"/>
        <w:tab w:val="right" w:pos="9638"/>
      </w:tabs>
      <w:spacing w:after="0" w:line="240" w:lineRule="auto"/>
    </w:pPr>
    <w:rPr>
      <w:rFonts w:cs="Mangal"/>
      <w:szCs w:val="20"/>
    </w:rPr>
  </w:style>
  <w:style w:type="character" w:customStyle="1" w:styleId="IntestazioneCarattere">
    <w:name w:val="Intestazione Carattere"/>
    <w:basedOn w:val="Carpredefinitoparagrafo"/>
    <w:link w:val="Intestazione"/>
    <w:uiPriority w:val="99"/>
    <w:rsid w:val="002A26F3"/>
    <w:rPr>
      <w:rFonts w:cs="Mangal"/>
      <w:color w:val="00000A"/>
      <w:sz w:val="22"/>
      <w:szCs w:val="20"/>
    </w:rPr>
  </w:style>
  <w:style w:type="character" w:customStyle="1" w:styleId="PidipaginaCarattere">
    <w:name w:val="Piè di pagina Carattere"/>
    <w:basedOn w:val="Carpredefinitoparagrafo"/>
    <w:link w:val="Pidipagina"/>
    <w:uiPriority w:val="99"/>
    <w:rsid w:val="002A26F3"/>
    <w:rPr>
      <w:color w:val="00000A"/>
      <w:sz w:val="22"/>
    </w:rPr>
  </w:style>
  <w:style w:type="paragraph" w:styleId="Testonotaapidipagina">
    <w:name w:val="footnote text"/>
    <w:basedOn w:val="Normale"/>
    <w:link w:val="TestonotaapidipaginaCarattere"/>
    <w:uiPriority w:val="99"/>
    <w:semiHidden/>
    <w:unhideWhenUsed/>
    <w:rsid w:val="002A26F3"/>
    <w:pPr>
      <w:spacing w:after="0" w:line="240" w:lineRule="auto"/>
    </w:pPr>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2A26F3"/>
    <w:rPr>
      <w:rFonts w:cs="Mangal"/>
      <w:color w:val="00000A"/>
      <w:szCs w:val="18"/>
    </w:rPr>
  </w:style>
  <w:style w:type="character" w:styleId="Rimandonotaapidipagina">
    <w:name w:val="footnote reference"/>
    <w:basedOn w:val="Carpredefinitoparagrafo"/>
    <w:uiPriority w:val="99"/>
    <w:semiHidden/>
    <w:unhideWhenUsed/>
    <w:rsid w:val="002A26F3"/>
    <w:rPr>
      <w:vertAlign w:val="superscript"/>
    </w:rPr>
  </w:style>
  <w:style w:type="character" w:styleId="Collegamentoipertestuale">
    <w:name w:val="Hyperlink"/>
    <w:basedOn w:val="Carpredefinitoparagrafo"/>
    <w:uiPriority w:val="99"/>
    <w:semiHidden/>
    <w:unhideWhenUsed/>
    <w:rsid w:val="003D666A"/>
    <w:rPr>
      <w:color w:val="0000FF"/>
      <w:u w:val="single"/>
    </w:rPr>
  </w:style>
  <w:style w:type="paragraph" w:styleId="NormaleWeb">
    <w:name w:val="Normal (Web)"/>
    <w:basedOn w:val="Normale"/>
    <w:uiPriority w:val="99"/>
    <w:semiHidden/>
    <w:unhideWhenUsed/>
    <w:rsid w:val="003D666A"/>
    <w:pPr>
      <w:widowControl/>
      <w:spacing w:before="100" w:beforeAutospacing="1" w:after="100" w:afterAutospacing="1" w:line="240" w:lineRule="auto"/>
    </w:pPr>
    <w:rPr>
      <w:rFonts w:ascii="Times New Roman" w:eastAsia="Times New Roman" w:hAnsi="Times New Roman" w:cs="Times New Roman"/>
      <w:color w:val="auto"/>
      <w:sz w:val="24"/>
      <w:szCs w:val="24"/>
      <w:lang w:eastAsia="it-IT" w:bidi="ar-SA"/>
    </w:rPr>
  </w:style>
  <w:style w:type="paragraph" w:customStyle="1" w:styleId="Corpodeltesto21">
    <w:name w:val="Corpo del testo 21"/>
    <w:basedOn w:val="Normale"/>
    <w:rsid w:val="00540031"/>
    <w:pPr>
      <w:widowControl/>
      <w:suppressAutoHyphens/>
      <w:autoSpaceDE w:val="0"/>
      <w:spacing w:after="0" w:line="240" w:lineRule="auto"/>
      <w:jc w:val="both"/>
    </w:pPr>
    <w:rPr>
      <w:rFonts w:ascii="Arial" w:eastAsia="Times New Roman" w:hAnsi="Arial" w:cs="Arial"/>
      <w:color w:val="auto"/>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342217">
      <w:bodyDiv w:val="1"/>
      <w:marLeft w:val="0"/>
      <w:marRight w:val="0"/>
      <w:marTop w:val="0"/>
      <w:marBottom w:val="0"/>
      <w:divBdr>
        <w:top w:val="none" w:sz="0" w:space="0" w:color="auto"/>
        <w:left w:val="none" w:sz="0" w:space="0" w:color="auto"/>
        <w:bottom w:val="none" w:sz="0" w:space="0" w:color="auto"/>
        <w:right w:val="none" w:sz="0" w:space="0" w:color="auto"/>
      </w:divBdr>
      <w:divsChild>
        <w:div w:id="1728335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5636-53F0-430E-9A51-85FD31D57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940</Words>
  <Characters>5362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Benatti</dc:creator>
  <dc:description/>
  <cp:lastModifiedBy>Carmen Lodi</cp:lastModifiedBy>
  <cp:revision>9</cp:revision>
  <cp:lastPrinted>2022-04-07T09:10:00Z</cp:lastPrinted>
  <dcterms:created xsi:type="dcterms:W3CDTF">2022-04-07T07:10:00Z</dcterms:created>
  <dcterms:modified xsi:type="dcterms:W3CDTF">2022-04-07T09:54:00Z</dcterms:modified>
  <dc:language>it-IT</dc:language>
</cp:coreProperties>
</file>